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00000" w:rsidRDefault="005400E9">
      <w:pPr>
        <w:pStyle w:val="1"/>
      </w:pPr>
      <w:r>
        <w:fldChar w:fldCharType="begin"/>
      </w:r>
      <w:r>
        <w:instrText>HYPERLINK "https://internet.garant.ru/document/redirect/12151286/0"</w:instrText>
      </w:r>
      <w:r>
        <w:fldChar w:fldCharType="separate"/>
      </w:r>
      <w:r>
        <w:rPr>
          <w:rStyle w:val="a4"/>
          <w:b w:val="0"/>
          <w:bCs w:val="0"/>
        </w:rPr>
        <w:t xml:space="preserve">Федеральный закон от 29 декабря 2006 г. N 256-ФЗ "О дополнительных </w:t>
      </w:r>
      <w:r>
        <w:rPr>
          <w:rStyle w:val="a4"/>
          <w:b w:val="0"/>
          <w:bCs w:val="0"/>
        </w:rPr>
        <w:t>мерах государственной поддержки семей, имеющих детей" (с изменениями и дополнениями)</w:t>
      </w:r>
      <w:r>
        <w:fldChar w:fldCharType="end"/>
      </w:r>
    </w:p>
    <w:p w:rsidR="00000000" w:rsidRDefault="005400E9">
      <w:pPr>
        <w:pStyle w:val="ac"/>
      </w:pPr>
      <w:r>
        <w:t>С изменениями и дополнениями от:</w:t>
      </w:r>
    </w:p>
    <w:p w:rsidR="00000000" w:rsidRDefault="005400E9">
      <w:pPr>
        <w:pStyle w:val="aa"/>
        <w:rPr>
          <w:shd w:val="clear" w:color="auto" w:fill="EAEFED"/>
        </w:rPr>
      </w:pPr>
      <w:r>
        <w:t xml:space="preserve"> </w:t>
      </w:r>
      <w:r>
        <w:rPr>
          <w:shd w:val="clear" w:color="auto" w:fill="EAEFED"/>
        </w:rPr>
        <w:t>23 июля, 25 декабря 2008 г., 28 июля, 29 декабря 2010 г., 1 июля, 16 ноября 2011 г., 28 июля 2012 г., 7 июня, 2 июля 2013 г., 23 июня,</w:t>
      </w:r>
      <w:r>
        <w:rPr>
          <w:shd w:val="clear" w:color="auto" w:fill="EAEFED"/>
        </w:rPr>
        <w:t xml:space="preserve"> 21 июля 2014 г., 8 марта, 6 апреля, 23 мая, 28 ноября, 14, 30 декабря 2015 г., 3 июля, 19, 28 декабря 2016 г., 20, 28 декабря 2017 г., 7 марта, 30 октября 2018 г., 18 марта, 27 июня, 2 августа 2019 г., 1 марта, 13 июля, 8, 22 декабря 2020 г., 21, 30 декаб</w:t>
      </w:r>
      <w:r>
        <w:rPr>
          <w:shd w:val="clear" w:color="auto" w:fill="EAEFED"/>
        </w:rPr>
        <w:t>ря 2021 г., 30 апреля, 14 июля, 4 августа, 5, 19, 28 декабря 2022 г., 10 июля, 4 августа, 25 декабря 2023 г., 12 июня, 22 июля, 8 августа, 26 декабря 2024 г., 28 февраля, 7 июня 2025 г.</w:t>
      </w:r>
    </w:p>
    <w:p w:rsidR="00000000" w:rsidRDefault="005400E9"/>
    <w:p w:rsidR="00000000" w:rsidRDefault="005400E9">
      <w:r>
        <w:rPr>
          <w:rStyle w:val="a3"/>
        </w:rPr>
        <w:t>Принят Государственной Думой 22 декабря 2006 года</w:t>
      </w:r>
    </w:p>
    <w:p w:rsidR="00000000" w:rsidRDefault="005400E9">
      <w:r>
        <w:rPr>
          <w:rStyle w:val="a3"/>
        </w:rPr>
        <w:t>Одобрен Советом Федерации 27 декабря 2006 года</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настоящему Федеральному закону</w:t>
      </w:r>
    </w:p>
    <w:p w:rsidR="00000000" w:rsidRDefault="005400E9">
      <w:pPr>
        <w:pStyle w:val="a6"/>
        <w:rPr>
          <w:shd w:val="clear" w:color="auto" w:fill="F0F0F0"/>
        </w:rPr>
      </w:pPr>
      <w:r>
        <w:t xml:space="preserve"> </w:t>
      </w:r>
      <w:r>
        <w:rPr>
          <w:shd w:val="clear" w:color="auto" w:fill="F0F0F0"/>
        </w:rPr>
        <w:t>О мерах государственной поддержки семей, в которых в период с 1 января 2019 г. по 31 декабря 2030 г. родились третий ребенок или последующие дети, в ц</w:t>
      </w:r>
      <w:r>
        <w:rPr>
          <w:shd w:val="clear" w:color="auto" w:fill="F0F0F0"/>
        </w:rPr>
        <w:t xml:space="preserve">елях создания условий для погашения обязательств по ипотечным жилищным кредитам (займам) см. </w:t>
      </w:r>
      <w:hyperlink r:id="rId7" w:history="1">
        <w:r>
          <w:rPr>
            <w:rStyle w:val="a4"/>
            <w:shd w:val="clear" w:color="auto" w:fill="F0F0F0"/>
          </w:rPr>
          <w:t>Федеральный закон</w:t>
        </w:r>
      </w:hyperlink>
      <w:r>
        <w:rPr>
          <w:shd w:val="clear" w:color="auto" w:fill="F0F0F0"/>
        </w:rPr>
        <w:t xml:space="preserve"> от 3 июля 2019 г. N 157-ФЗ</w:t>
      </w:r>
    </w:p>
    <w:p w:rsidR="00000000" w:rsidRDefault="005400E9">
      <w:pPr>
        <w:pStyle w:val="a6"/>
        <w:rPr>
          <w:shd w:val="clear" w:color="auto" w:fill="F0F0F0"/>
        </w:rPr>
      </w:pPr>
      <w:r>
        <w:t xml:space="preserve"> </w:t>
      </w:r>
      <w:r>
        <w:rPr>
          <w:shd w:val="clear" w:color="auto" w:fill="F0F0F0"/>
        </w:rPr>
        <w:t xml:space="preserve">См. </w:t>
      </w:r>
      <w:hyperlink r:id="rId8" w:history="1">
        <w:r>
          <w:rPr>
            <w:rStyle w:val="a4"/>
            <w:shd w:val="clear" w:color="auto" w:fill="F0F0F0"/>
          </w:rPr>
          <w:t>Обзор</w:t>
        </w:r>
      </w:hyperlink>
      <w:r>
        <w:rPr>
          <w:shd w:val="clear" w:color="auto" w:fill="F0F0F0"/>
        </w:rPr>
        <w:t xml:space="preserve"> судебной практики по делам, связанным с реализацией права на материнский (семейный) капитал, утвержденный Президиумом Верховного Суда РФ от 22 июня 2016 г.</w:t>
      </w:r>
    </w:p>
    <w:p w:rsidR="00000000" w:rsidRDefault="005400E9">
      <w:pPr>
        <w:pStyle w:val="a6"/>
        <w:rPr>
          <w:shd w:val="clear" w:color="auto" w:fill="F0F0F0"/>
        </w:rPr>
      </w:pPr>
      <w:bookmarkStart w:id="1" w:name="sub_999"/>
      <w:r>
        <w:t xml:space="preserve"> </w:t>
      </w:r>
      <w:r>
        <w:rPr>
          <w:shd w:val="clear" w:color="auto" w:fill="F0F0F0"/>
        </w:rPr>
        <w:t>См. комментарии к преамбуле настоящего Федерального закона</w:t>
      </w:r>
    </w:p>
    <w:bookmarkEnd w:id="1"/>
    <w:p w:rsidR="00000000" w:rsidRDefault="005400E9">
      <w:r>
        <w:t>Настоящий Федеральный закон устанавливает дополнительные меры государственной поддержки семей, имеющих детей, в целях создания условий, обеспечивающих этим семьям достойную жизнь.</w:t>
      </w:r>
    </w:p>
    <w:p w:rsidR="00000000" w:rsidRDefault="005400E9"/>
    <w:p w:rsidR="00000000" w:rsidRDefault="005400E9">
      <w:pPr>
        <w:pStyle w:val="a7"/>
      </w:pPr>
      <w:bookmarkStart w:id="2" w:name="sub_1"/>
      <w:r>
        <w:rPr>
          <w:rStyle w:val="a3"/>
        </w:rPr>
        <w:t>Статья 1.</w:t>
      </w:r>
      <w:r>
        <w:t xml:space="preserve"> Законодательство Российской Федерации о дополнительны</w:t>
      </w:r>
      <w:r>
        <w:t>х мерах государственной поддержки семей, имеющих детей</w:t>
      </w:r>
    </w:p>
    <w:bookmarkEnd w:id="2"/>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1 настоящего Федерального закона</w:t>
      </w:r>
    </w:p>
    <w:p w:rsidR="00000000" w:rsidRDefault="005400E9">
      <w:bookmarkStart w:id="3" w:name="sub_110"/>
      <w:r>
        <w:t>1. Законодательство Российской Федерации о дополнительных мерах государственной поддержки семей, имеющих детей, основывает</w:t>
      </w:r>
      <w:r>
        <w:t xml:space="preserve">ся на </w:t>
      </w:r>
      <w:hyperlink r:id="rId9" w:history="1">
        <w:r>
          <w:rPr>
            <w:rStyle w:val="a4"/>
          </w:rPr>
          <w:t>Конституции</w:t>
        </w:r>
      </w:hyperlink>
      <w:r>
        <w:t xml:space="preserve"> Российской Федерации, общепризнанных принципах и нормах международного права, международных договорах Российской Федерации и состоит из настоящего Федерального закона, </w:t>
      </w:r>
      <w:r>
        <w:t xml:space="preserve">других федеральных законов, а также из издаваемых в соответствии с ними иных нормативных правовых актов Российской Федерации. В целях единообразного применения настоящего Федерального закона при необходимости могут издаваться соответствующие разъяснения в </w:t>
      </w:r>
      <w:hyperlink r:id="rId10" w:history="1">
        <w:r>
          <w:rPr>
            <w:rStyle w:val="a4"/>
          </w:rPr>
          <w:t>порядке</w:t>
        </w:r>
      </w:hyperlink>
      <w:r>
        <w:t>, определяемом Правительством Российской Федерации.</w:t>
      </w:r>
    </w:p>
    <w:p w:rsidR="00000000" w:rsidRDefault="005400E9">
      <w:bookmarkStart w:id="4" w:name="sub_120"/>
      <w:bookmarkEnd w:id="3"/>
      <w:r>
        <w:t>2. Органы государственной власти субъектов Российской Федерации и органы местного самоуправления могут устанавливат</w:t>
      </w:r>
      <w:r>
        <w:t>ь дополнительные меры поддержки семей, имеющих детей, за счет средств соответственно бюджетов субъектов Российской Федерации и местных бюджетов.</w:t>
      </w:r>
    </w:p>
    <w:bookmarkEnd w:id="4"/>
    <w:p w:rsidR="00000000" w:rsidRDefault="005400E9"/>
    <w:p w:rsidR="00000000" w:rsidRDefault="005400E9">
      <w:pPr>
        <w:pStyle w:val="a7"/>
      </w:pPr>
      <w:bookmarkStart w:id="5" w:name="sub_2"/>
      <w:r>
        <w:rPr>
          <w:rStyle w:val="a3"/>
        </w:rPr>
        <w:t>Статья 2.</w:t>
      </w:r>
      <w:r>
        <w:t xml:space="preserve"> Основные понятия, используемые в настоящем Федеральном законе</w:t>
      </w:r>
    </w:p>
    <w:bookmarkEnd w:id="5"/>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2 настоящего Федерального закона</w:t>
      </w:r>
    </w:p>
    <w:p w:rsidR="00000000" w:rsidRDefault="005400E9">
      <w:r>
        <w:t>Для целей настоящего Федерального закона используются следующие основные понятия:</w:t>
      </w:r>
    </w:p>
    <w:p w:rsidR="00000000" w:rsidRDefault="005400E9">
      <w:pPr>
        <w:pStyle w:val="a6"/>
        <w:rPr>
          <w:color w:val="000000"/>
          <w:sz w:val="16"/>
          <w:szCs w:val="16"/>
          <w:shd w:val="clear" w:color="auto" w:fill="F0F0F0"/>
        </w:rPr>
      </w:pPr>
      <w:bookmarkStart w:id="6" w:name="sub_21"/>
      <w:r>
        <w:rPr>
          <w:color w:val="000000"/>
          <w:sz w:val="16"/>
          <w:szCs w:val="16"/>
          <w:shd w:val="clear" w:color="auto" w:fill="F0F0F0"/>
        </w:rPr>
        <w:t>Информация об изменениях:</w:t>
      </w:r>
    </w:p>
    <w:bookmarkEnd w:id="6"/>
    <w:p w:rsidR="00000000" w:rsidRDefault="005400E9">
      <w:pPr>
        <w:pStyle w:val="a8"/>
        <w:rPr>
          <w:shd w:val="clear" w:color="auto" w:fill="F0F0F0"/>
        </w:rPr>
      </w:pPr>
      <w:r>
        <w:t xml:space="preserve"> </w:t>
      </w:r>
      <w:r>
        <w:rPr>
          <w:shd w:val="clear" w:color="auto" w:fill="F0F0F0"/>
        </w:rPr>
        <w:t xml:space="preserve">Пункт 1 изменен с 8 августа 2024 г. - </w:t>
      </w:r>
      <w:hyperlink r:id="rId11" w:history="1">
        <w:r>
          <w:rPr>
            <w:rStyle w:val="a4"/>
            <w:shd w:val="clear" w:color="auto" w:fill="F0F0F0"/>
          </w:rPr>
          <w:t>Федеральный закон</w:t>
        </w:r>
      </w:hyperlink>
      <w:r>
        <w:rPr>
          <w:shd w:val="clear" w:color="auto" w:fill="F0F0F0"/>
        </w:rPr>
        <w:t xml:space="preserve"> от 8 августа 2024 г. N 313-ФЗ</w:t>
      </w:r>
    </w:p>
    <w:p w:rsidR="00000000" w:rsidRDefault="005400E9">
      <w:pPr>
        <w:pStyle w:val="a8"/>
        <w:rPr>
          <w:shd w:val="clear" w:color="auto" w:fill="F0F0F0"/>
        </w:rPr>
      </w:pPr>
      <w:r>
        <w:t xml:space="preserve"> </w:t>
      </w:r>
      <w:hyperlink r:id="rId12" w:history="1">
        <w:r>
          <w:rPr>
            <w:rStyle w:val="a4"/>
            <w:shd w:val="clear" w:color="auto" w:fill="F0F0F0"/>
          </w:rPr>
          <w:t>См. предыдущую редакцию</w:t>
        </w:r>
      </w:hyperlink>
    </w:p>
    <w:p w:rsidR="00000000" w:rsidRDefault="005400E9">
      <w:r>
        <w:lastRenderedPageBreak/>
        <w:t xml:space="preserve">1) </w:t>
      </w:r>
      <w:r>
        <w:rPr>
          <w:rStyle w:val="a3"/>
        </w:rPr>
        <w:t>дополнительные меры государственной поддержки семей, имеющих детей,</w:t>
      </w:r>
      <w:r>
        <w:t xml:space="preserve"> - меры, </w:t>
      </w:r>
      <w:r>
        <w:t>обеспечивающие возможность улучшения жилищных условий, получения образования, социальной адаптации и интеграции в общество детей-инвалидов, получения ежемесячной выплаты в связи с рождением (усыновлением) ребенка до достижения им возраста трех лет, получен</w:t>
      </w:r>
      <w:r>
        <w:t>ия остатков средств материнского (семейного) капитала в виде единовременной выплаты (далее - единовременная выплата), а также повышения уровня пенсионного обеспечения с учетом особенностей, установленных настоящим Федеральным законом (далее - дополнительны</w:t>
      </w:r>
      <w:r>
        <w:t>е меры государственной поддержки);</w:t>
      </w:r>
    </w:p>
    <w:p w:rsidR="00000000" w:rsidRDefault="005400E9">
      <w:pPr>
        <w:pStyle w:val="a6"/>
        <w:rPr>
          <w:color w:val="000000"/>
          <w:sz w:val="16"/>
          <w:szCs w:val="16"/>
          <w:shd w:val="clear" w:color="auto" w:fill="F0F0F0"/>
        </w:rPr>
      </w:pPr>
      <w:bookmarkStart w:id="7" w:name="sub_22"/>
      <w:r>
        <w:rPr>
          <w:color w:val="000000"/>
          <w:sz w:val="16"/>
          <w:szCs w:val="16"/>
          <w:shd w:val="clear" w:color="auto" w:fill="F0F0F0"/>
        </w:rPr>
        <w:t>Информация об изменениях:</w:t>
      </w:r>
    </w:p>
    <w:bookmarkEnd w:id="7"/>
    <w:p w:rsidR="00000000" w:rsidRDefault="005400E9">
      <w:pPr>
        <w:pStyle w:val="a8"/>
        <w:rPr>
          <w:shd w:val="clear" w:color="auto" w:fill="F0F0F0"/>
        </w:rPr>
      </w:pPr>
      <w:r>
        <w:t xml:space="preserve"> </w:t>
      </w:r>
      <w:r>
        <w:rPr>
          <w:shd w:val="clear" w:color="auto" w:fill="F0F0F0"/>
        </w:rPr>
        <w:t xml:space="preserve">Пункт 2 изменен с 1 января 2023 г. - </w:t>
      </w:r>
      <w:hyperlink r:id="rId13"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4" w:history="1">
        <w:r>
          <w:rPr>
            <w:rStyle w:val="a4"/>
            <w:shd w:val="clear" w:color="auto" w:fill="F0F0F0"/>
          </w:rPr>
          <w:t>См. предыдущую редакцию</w:t>
        </w:r>
      </w:hyperlink>
    </w:p>
    <w:p w:rsidR="00000000" w:rsidRDefault="005400E9">
      <w:r>
        <w:t xml:space="preserve">2) </w:t>
      </w:r>
      <w:r>
        <w:rPr>
          <w:rStyle w:val="a3"/>
        </w:rPr>
        <w:t>материнский (семейный) капитал</w:t>
      </w:r>
      <w:r>
        <w:t xml:space="preserve"> - средства федерального бюджета, передаваемые в бюджет Фонда пенсионного и социального страхования Российской Федерации на реализацию дополнительных</w:t>
      </w:r>
      <w:r>
        <w:t xml:space="preserve"> мер государственной поддержки, установленных настоящим Федеральным законом;</w:t>
      </w:r>
    </w:p>
    <w:p w:rsidR="00000000" w:rsidRDefault="005400E9">
      <w:bookmarkStart w:id="8" w:name="sub_23"/>
      <w:r>
        <w:t xml:space="preserve">3) </w:t>
      </w:r>
      <w:r>
        <w:rPr>
          <w:rStyle w:val="a3"/>
        </w:rPr>
        <w:t>государственный сертификат на материнский (семейный) капитал</w:t>
      </w:r>
      <w:r>
        <w:t xml:space="preserve"> - именной документ, подтверждающий право на дополнительные меры государственной поддержки.</w:t>
      </w:r>
    </w:p>
    <w:bookmarkEnd w:id="8"/>
    <w:p w:rsidR="00000000" w:rsidRDefault="005400E9"/>
    <w:p w:rsidR="00000000" w:rsidRDefault="005400E9">
      <w:pPr>
        <w:pStyle w:val="a7"/>
      </w:pPr>
      <w:bookmarkStart w:id="9" w:name="sub_3"/>
      <w:r>
        <w:rPr>
          <w:rStyle w:val="a3"/>
        </w:rPr>
        <w:t>Статья 3.</w:t>
      </w:r>
      <w:r>
        <w:t xml:space="preserve"> Право на дополнительные меры государственной поддержки</w:t>
      </w:r>
    </w:p>
    <w:bookmarkEnd w:id="9"/>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3 настоящего Федерального закона</w:t>
      </w:r>
    </w:p>
    <w:p w:rsidR="00000000" w:rsidRDefault="005400E9">
      <w:pPr>
        <w:pStyle w:val="a6"/>
        <w:rPr>
          <w:color w:val="000000"/>
          <w:sz w:val="16"/>
          <w:szCs w:val="16"/>
          <w:shd w:val="clear" w:color="auto" w:fill="F0F0F0"/>
        </w:rPr>
      </w:pPr>
      <w:bookmarkStart w:id="10" w:name="sub_31"/>
      <w:r>
        <w:rPr>
          <w:color w:val="000000"/>
          <w:sz w:val="16"/>
          <w:szCs w:val="16"/>
          <w:shd w:val="clear" w:color="auto" w:fill="F0F0F0"/>
        </w:rPr>
        <w:t>Информация об изменениях:</w:t>
      </w:r>
    </w:p>
    <w:bookmarkEnd w:id="10"/>
    <w:p w:rsidR="00000000" w:rsidRDefault="005400E9">
      <w:pPr>
        <w:pStyle w:val="a8"/>
        <w:rPr>
          <w:shd w:val="clear" w:color="auto" w:fill="F0F0F0"/>
        </w:rPr>
      </w:pPr>
      <w:r>
        <w:t xml:space="preserve"> </w:t>
      </w:r>
      <w:r>
        <w:rPr>
          <w:shd w:val="clear" w:color="auto" w:fill="F0F0F0"/>
        </w:rPr>
        <w:t xml:space="preserve">Часть 1 изменена с 1 января 2024 г. - </w:t>
      </w:r>
      <w:hyperlink r:id="rId15" w:history="1">
        <w:r>
          <w:rPr>
            <w:rStyle w:val="a4"/>
            <w:shd w:val="clear" w:color="auto" w:fill="F0F0F0"/>
          </w:rPr>
          <w:t>Федеральный закон</w:t>
        </w:r>
      </w:hyperlink>
      <w:r>
        <w:rPr>
          <w:shd w:val="clear" w:color="auto" w:fill="F0F0F0"/>
        </w:rPr>
        <w:t xml:space="preserve"> от 25 декабря 2023 г. N 634-ФЗ</w:t>
      </w:r>
    </w:p>
    <w:p w:rsidR="00000000" w:rsidRDefault="005400E9">
      <w:pPr>
        <w:pStyle w:val="a8"/>
        <w:rPr>
          <w:shd w:val="clear" w:color="auto" w:fill="F0F0F0"/>
        </w:rPr>
      </w:pPr>
      <w:r>
        <w:t xml:space="preserve"> </w:t>
      </w:r>
      <w:hyperlink r:id="rId16" w:history="1">
        <w:r>
          <w:rPr>
            <w:rStyle w:val="a4"/>
            <w:shd w:val="clear" w:color="auto" w:fill="F0F0F0"/>
          </w:rPr>
          <w:t>См. предыдущую редакцию</w:t>
        </w:r>
      </w:hyperlink>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Действие положений части 1 (в редакции </w:t>
      </w:r>
      <w:hyperlink r:id="rId17" w:history="1">
        <w:r>
          <w:rPr>
            <w:rStyle w:val="a4"/>
            <w:shd w:val="clear" w:color="auto" w:fill="F0F0F0"/>
          </w:rPr>
          <w:t>Федерального закона</w:t>
        </w:r>
      </w:hyperlink>
      <w:r>
        <w:rPr>
          <w:shd w:val="clear" w:color="auto" w:fill="F0F0F0"/>
        </w:rPr>
        <w:t xml:space="preserve"> от 25 декабря 2023 г. N 634-ФЗ) </w:t>
      </w:r>
      <w:hyperlink r:id="rId18" w:history="1">
        <w:r>
          <w:rPr>
            <w:rStyle w:val="a4"/>
            <w:shd w:val="clear" w:color="auto" w:fill="F0F0F0"/>
          </w:rPr>
          <w:t>не распространяется</w:t>
        </w:r>
      </w:hyperlink>
      <w:r>
        <w:rPr>
          <w:shd w:val="clear" w:color="auto" w:fill="F0F0F0"/>
        </w:rPr>
        <w:t xml:space="preserve"> на граждан Российской Федерации, не имевших гражданства Российской Федера</w:t>
      </w:r>
      <w:r>
        <w:rPr>
          <w:shd w:val="clear" w:color="auto" w:fill="F0F0F0"/>
        </w:rPr>
        <w:t>ции и постоянно проживавших на территориях ДНР, ЛНР, Запорожской и Херсонской областей на день рождения (усыновления) ребенка (детей) по состоянию на день принятия в Российскую Федерацию указанных республик и областей и образования в составе Российской Фед</w:t>
      </w:r>
      <w:r>
        <w:rPr>
          <w:shd w:val="clear" w:color="auto" w:fill="F0F0F0"/>
        </w:rPr>
        <w:t>ерации новых субъектов - ДНР, ЛНР, Запорожской и Херсонской областей и имеющих право на дополнительные меры государственной поддержки</w:t>
      </w:r>
    </w:p>
    <w:p w:rsidR="00000000" w:rsidRDefault="005400E9">
      <w:r>
        <w:t>1. Право на дополнительные меры государственной поддержки возникает при рождении (усыновлении) ребенка (детей), приобретше</w:t>
      </w:r>
      <w:r>
        <w:t>го (приобретших) гражданство Российской Федерации по рождению, у следующих лиц, имеющих гражданство Российской Федерации на день рождения ребенка, независимо от их места жительства:</w:t>
      </w:r>
    </w:p>
    <w:p w:rsidR="00000000" w:rsidRDefault="005400E9">
      <w:bookmarkStart w:id="11" w:name="sub_311"/>
      <w:r>
        <w:t>1) женщин, родивших (усыновивших) второго ребенка начиная с 1 январ</w:t>
      </w:r>
      <w:r>
        <w:t>я 2007 года;</w:t>
      </w:r>
    </w:p>
    <w:p w:rsidR="00000000" w:rsidRDefault="005400E9">
      <w:bookmarkStart w:id="12" w:name="sub_312"/>
      <w:bookmarkEnd w:id="11"/>
      <w:r>
        <w:t>2) женщин, родивших (усыновивших) третьего ребенка или последующих детей начиная с 1 января 2007 года, если ранее они не воспользовались правом на дополнительные меры государственной поддержки;</w:t>
      </w:r>
    </w:p>
    <w:p w:rsidR="00000000" w:rsidRDefault="005400E9">
      <w:bookmarkStart w:id="13" w:name="sub_313"/>
      <w:bookmarkEnd w:id="12"/>
      <w:r>
        <w:t>3) мужчин, являющихся</w:t>
      </w:r>
      <w:r>
        <w:t xml:space="preserve"> единственными усыновителями второго, третьего ребенка или последующих детей, ранее не воспользовавшихся правом на дополнительные меры государственной поддержки, если решение суда об усыновлении вступило в законную силу начиная с 1 января 2007 года;</w:t>
      </w:r>
    </w:p>
    <w:p w:rsidR="00000000" w:rsidRDefault="005400E9">
      <w:pPr>
        <w:pStyle w:val="a6"/>
        <w:rPr>
          <w:color w:val="000000"/>
          <w:sz w:val="16"/>
          <w:szCs w:val="16"/>
          <w:shd w:val="clear" w:color="auto" w:fill="F0F0F0"/>
        </w:rPr>
      </w:pPr>
      <w:bookmarkStart w:id="14" w:name="sub_314"/>
      <w:bookmarkEnd w:id="13"/>
      <w:r>
        <w:rPr>
          <w:color w:val="000000"/>
          <w:sz w:val="16"/>
          <w:szCs w:val="16"/>
          <w:shd w:val="clear" w:color="auto" w:fill="F0F0F0"/>
        </w:rPr>
        <w:t>Информация об изменениях:</w:t>
      </w:r>
    </w:p>
    <w:bookmarkEnd w:id="14"/>
    <w:p w:rsidR="00000000" w:rsidRDefault="005400E9">
      <w:pPr>
        <w:pStyle w:val="a8"/>
        <w:rPr>
          <w:shd w:val="clear" w:color="auto" w:fill="F0F0F0"/>
        </w:rPr>
      </w:pPr>
      <w:r>
        <w:t xml:space="preserve"> </w:t>
      </w:r>
      <w:r>
        <w:rPr>
          <w:shd w:val="clear" w:color="auto" w:fill="F0F0F0"/>
        </w:rPr>
        <w:t xml:space="preserve">Часть 1 дополнена пунктом 4 с 1 марта 2020 г. - </w:t>
      </w:r>
      <w:hyperlink r:id="rId19" w:history="1">
        <w:r>
          <w:rPr>
            <w:rStyle w:val="a4"/>
            <w:shd w:val="clear" w:color="auto" w:fill="F0F0F0"/>
          </w:rPr>
          <w:t>Федеральный закон</w:t>
        </w:r>
      </w:hyperlink>
      <w:r>
        <w:rPr>
          <w:shd w:val="clear" w:color="auto" w:fill="F0F0F0"/>
        </w:rPr>
        <w:t xml:space="preserve"> от 1 марта 2020 г. N 35-ФЗ</w:t>
      </w:r>
    </w:p>
    <w:p w:rsidR="00000000" w:rsidRDefault="005400E9">
      <w:pPr>
        <w:pStyle w:val="a8"/>
        <w:rPr>
          <w:shd w:val="clear" w:color="auto" w:fill="F0F0F0"/>
        </w:rPr>
      </w:pPr>
      <w:r>
        <w:t xml:space="preserve"> </w:t>
      </w:r>
      <w:r>
        <w:rPr>
          <w:shd w:val="clear" w:color="auto" w:fill="F0F0F0"/>
        </w:rPr>
        <w:t xml:space="preserve">Изменения </w:t>
      </w:r>
      <w:hyperlink r:id="rId20" w:history="1">
        <w:r>
          <w:rPr>
            <w:rStyle w:val="a4"/>
            <w:shd w:val="clear" w:color="auto" w:fill="F0F0F0"/>
          </w:rPr>
          <w:t>распространяются</w:t>
        </w:r>
      </w:hyperlink>
      <w:r>
        <w:rPr>
          <w:shd w:val="clear" w:color="auto" w:fill="F0F0F0"/>
        </w:rPr>
        <w:t xml:space="preserve"> на правоотношения, возникшие с 1 января 2020 г.</w:t>
      </w:r>
    </w:p>
    <w:p w:rsidR="00000000" w:rsidRDefault="005400E9">
      <w:r>
        <w:lastRenderedPageBreak/>
        <w:t>4) женщин, родивших (усыновивших) первого ребенка начиная с 1 января 2020 года;</w:t>
      </w:r>
    </w:p>
    <w:p w:rsidR="00000000" w:rsidRDefault="005400E9">
      <w:pPr>
        <w:pStyle w:val="a6"/>
        <w:rPr>
          <w:color w:val="000000"/>
          <w:sz w:val="16"/>
          <w:szCs w:val="16"/>
          <w:shd w:val="clear" w:color="auto" w:fill="F0F0F0"/>
        </w:rPr>
      </w:pPr>
      <w:bookmarkStart w:id="15" w:name="sub_315"/>
      <w:r>
        <w:rPr>
          <w:color w:val="000000"/>
          <w:sz w:val="16"/>
          <w:szCs w:val="16"/>
          <w:shd w:val="clear" w:color="auto" w:fill="F0F0F0"/>
        </w:rPr>
        <w:t>Информация об изменениях:</w:t>
      </w:r>
    </w:p>
    <w:bookmarkEnd w:id="15"/>
    <w:p w:rsidR="00000000" w:rsidRDefault="005400E9">
      <w:pPr>
        <w:pStyle w:val="a8"/>
        <w:rPr>
          <w:shd w:val="clear" w:color="auto" w:fill="F0F0F0"/>
        </w:rPr>
      </w:pPr>
      <w:r>
        <w:t xml:space="preserve"> </w:t>
      </w:r>
      <w:r>
        <w:rPr>
          <w:shd w:val="clear" w:color="auto" w:fill="F0F0F0"/>
        </w:rPr>
        <w:t>Часть 1 дополнена пунктом 5 с 1 мар</w:t>
      </w:r>
      <w:r>
        <w:rPr>
          <w:shd w:val="clear" w:color="auto" w:fill="F0F0F0"/>
        </w:rPr>
        <w:t xml:space="preserve">та 2020 г. - </w:t>
      </w:r>
      <w:hyperlink r:id="rId21" w:history="1">
        <w:r>
          <w:rPr>
            <w:rStyle w:val="a4"/>
            <w:shd w:val="clear" w:color="auto" w:fill="F0F0F0"/>
          </w:rPr>
          <w:t>Федеральный закон</w:t>
        </w:r>
      </w:hyperlink>
      <w:r>
        <w:rPr>
          <w:shd w:val="clear" w:color="auto" w:fill="F0F0F0"/>
        </w:rPr>
        <w:t xml:space="preserve"> от 1 марта 2020 г. N 35-ФЗ</w:t>
      </w:r>
    </w:p>
    <w:p w:rsidR="00000000" w:rsidRDefault="005400E9">
      <w:pPr>
        <w:pStyle w:val="a8"/>
        <w:rPr>
          <w:shd w:val="clear" w:color="auto" w:fill="F0F0F0"/>
        </w:rPr>
      </w:pPr>
      <w:r>
        <w:t xml:space="preserve"> </w:t>
      </w:r>
      <w:r>
        <w:rPr>
          <w:shd w:val="clear" w:color="auto" w:fill="F0F0F0"/>
        </w:rPr>
        <w:t xml:space="preserve">Изменения </w:t>
      </w:r>
      <w:hyperlink r:id="rId22" w:history="1">
        <w:r>
          <w:rPr>
            <w:rStyle w:val="a4"/>
            <w:shd w:val="clear" w:color="auto" w:fill="F0F0F0"/>
          </w:rPr>
          <w:t>распространяются</w:t>
        </w:r>
      </w:hyperlink>
      <w:r>
        <w:rPr>
          <w:shd w:val="clear" w:color="auto" w:fill="F0F0F0"/>
        </w:rPr>
        <w:t xml:space="preserve"> на правоотношения, возникшие с 1 января 2020 г.</w:t>
      </w:r>
    </w:p>
    <w:p w:rsidR="00000000" w:rsidRDefault="005400E9">
      <w:r>
        <w:t>5) мужчин, являющихся единственными усыновителями первого ребенка, ранее не воспользовавшихся правом на дополнительные меры государственной поддержки, если решение суда об усыновлении вступило в законную сил</w:t>
      </w:r>
      <w:r>
        <w:t>у начиная с 1 января 2020 года;</w:t>
      </w:r>
    </w:p>
    <w:p w:rsidR="00000000" w:rsidRDefault="005400E9">
      <w:pPr>
        <w:pStyle w:val="a6"/>
        <w:rPr>
          <w:color w:val="000000"/>
          <w:sz w:val="16"/>
          <w:szCs w:val="16"/>
          <w:shd w:val="clear" w:color="auto" w:fill="F0F0F0"/>
        </w:rPr>
      </w:pPr>
      <w:bookmarkStart w:id="16" w:name="sub_3160"/>
      <w:r>
        <w:rPr>
          <w:color w:val="000000"/>
          <w:sz w:val="16"/>
          <w:szCs w:val="16"/>
          <w:shd w:val="clear" w:color="auto" w:fill="F0F0F0"/>
        </w:rPr>
        <w:t>Информация об изменениях:</w:t>
      </w:r>
    </w:p>
    <w:bookmarkEnd w:id="16"/>
    <w:p w:rsidR="00000000" w:rsidRDefault="005400E9">
      <w:pPr>
        <w:pStyle w:val="a8"/>
        <w:rPr>
          <w:shd w:val="clear" w:color="auto" w:fill="F0F0F0"/>
        </w:rPr>
      </w:pPr>
      <w:r>
        <w:t xml:space="preserve"> </w:t>
      </w:r>
      <w:r>
        <w:rPr>
          <w:shd w:val="clear" w:color="auto" w:fill="F0F0F0"/>
        </w:rPr>
        <w:t xml:space="preserve">Часть 1 дополнена пунктом 6 с 1 мая 2022 г. - </w:t>
      </w:r>
      <w:hyperlink r:id="rId23" w:history="1">
        <w:r>
          <w:rPr>
            <w:rStyle w:val="a4"/>
            <w:shd w:val="clear" w:color="auto" w:fill="F0F0F0"/>
          </w:rPr>
          <w:t>Федеральный закон</w:t>
        </w:r>
      </w:hyperlink>
      <w:r>
        <w:rPr>
          <w:shd w:val="clear" w:color="auto" w:fill="F0F0F0"/>
        </w:rPr>
        <w:t xml:space="preserve"> от 30 апреля 2022 г. N 116-ФЗ</w:t>
      </w:r>
    </w:p>
    <w:p w:rsidR="00000000" w:rsidRDefault="005400E9">
      <w:r>
        <w:t>6) мужчин, вос</w:t>
      </w:r>
      <w:r>
        <w:t>питывающих второго, третьего ребенка или последующих детей, рожденных начиная с 1 января 2007 года, и являющихся их отцами (усыновителями), в случае смерти женщины, не имевшей гражданства Российской Федерации, родившей указанных детей, либо объявления ее у</w:t>
      </w:r>
      <w:r>
        <w:t>мершей;</w:t>
      </w:r>
    </w:p>
    <w:p w:rsidR="00000000" w:rsidRDefault="005400E9">
      <w:pPr>
        <w:pStyle w:val="a6"/>
        <w:rPr>
          <w:color w:val="000000"/>
          <w:sz w:val="16"/>
          <w:szCs w:val="16"/>
          <w:shd w:val="clear" w:color="auto" w:fill="F0F0F0"/>
        </w:rPr>
      </w:pPr>
      <w:bookmarkStart w:id="17" w:name="sub_3170"/>
      <w:r>
        <w:rPr>
          <w:color w:val="000000"/>
          <w:sz w:val="16"/>
          <w:szCs w:val="16"/>
          <w:shd w:val="clear" w:color="auto" w:fill="F0F0F0"/>
        </w:rPr>
        <w:t>Информация об изменениях:</w:t>
      </w:r>
    </w:p>
    <w:bookmarkEnd w:id="17"/>
    <w:p w:rsidR="00000000" w:rsidRDefault="005400E9">
      <w:pPr>
        <w:pStyle w:val="a8"/>
        <w:rPr>
          <w:shd w:val="clear" w:color="auto" w:fill="F0F0F0"/>
        </w:rPr>
      </w:pPr>
      <w:r>
        <w:t xml:space="preserve"> </w:t>
      </w:r>
      <w:r>
        <w:rPr>
          <w:shd w:val="clear" w:color="auto" w:fill="F0F0F0"/>
        </w:rPr>
        <w:t xml:space="preserve">Часть 1 дополнена пунктом 7 с 1 мая 2022 г. - </w:t>
      </w:r>
      <w:hyperlink r:id="rId24" w:history="1">
        <w:r>
          <w:rPr>
            <w:rStyle w:val="a4"/>
            <w:shd w:val="clear" w:color="auto" w:fill="F0F0F0"/>
          </w:rPr>
          <w:t>Федеральный закон</w:t>
        </w:r>
      </w:hyperlink>
      <w:r>
        <w:rPr>
          <w:shd w:val="clear" w:color="auto" w:fill="F0F0F0"/>
        </w:rPr>
        <w:t xml:space="preserve"> от 30 апреля 2022 г. N 116-ФЗ</w:t>
      </w:r>
    </w:p>
    <w:p w:rsidR="00000000" w:rsidRDefault="005400E9">
      <w:r>
        <w:t>7) мужчин, воспитывающих первого ребен</w:t>
      </w:r>
      <w:r>
        <w:t>ка, рожденного начиная с 1 января 2020 года, и являющихся отцами (усыновителями) указанного ребенка, в случае смерти женщины, не имевшей гражданства Российской Федерации, родившей указанного ребенка, либо объявления ее умершей.</w:t>
      </w:r>
    </w:p>
    <w:p w:rsidR="00000000" w:rsidRDefault="005400E9">
      <w:pPr>
        <w:pStyle w:val="a6"/>
        <w:rPr>
          <w:color w:val="000000"/>
          <w:sz w:val="16"/>
          <w:szCs w:val="16"/>
          <w:shd w:val="clear" w:color="auto" w:fill="F0F0F0"/>
        </w:rPr>
      </w:pPr>
      <w:bookmarkStart w:id="18" w:name="sub_32"/>
      <w:r>
        <w:rPr>
          <w:color w:val="000000"/>
          <w:sz w:val="16"/>
          <w:szCs w:val="16"/>
          <w:shd w:val="clear" w:color="auto" w:fill="F0F0F0"/>
        </w:rPr>
        <w:t>Информация об изменениях:</w:t>
      </w:r>
    </w:p>
    <w:bookmarkEnd w:id="18"/>
    <w:p w:rsidR="00000000" w:rsidRDefault="005400E9">
      <w:pPr>
        <w:pStyle w:val="a8"/>
        <w:rPr>
          <w:shd w:val="clear" w:color="auto" w:fill="F0F0F0"/>
        </w:rPr>
      </w:pPr>
      <w:r>
        <w:t xml:space="preserve"> </w:t>
      </w:r>
      <w:r>
        <w:rPr>
          <w:shd w:val="clear" w:color="auto" w:fill="F0F0F0"/>
        </w:rPr>
        <w:t xml:space="preserve">Часть 2 изменена с 1 января 2024 г. - </w:t>
      </w:r>
      <w:hyperlink r:id="rId25" w:history="1">
        <w:r>
          <w:rPr>
            <w:rStyle w:val="a4"/>
            <w:shd w:val="clear" w:color="auto" w:fill="F0F0F0"/>
          </w:rPr>
          <w:t>Федеральный закон</w:t>
        </w:r>
      </w:hyperlink>
      <w:r>
        <w:rPr>
          <w:shd w:val="clear" w:color="auto" w:fill="F0F0F0"/>
        </w:rPr>
        <w:t xml:space="preserve"> от 25 декабря 2023 г. N 634-ФЗ</w:t>
      </w:r>
    </w:p>
    <w:p w:rsidR="00000000" w:rsidRDefault="005400E9">
      <w:pPr>
        <w:pStyle w:val="a8"/>
        <w:rPr>
          <w:shd w:val="clear" w:color="auto" w:fill="F0F0F0"/>
        </w:rPr>
      </w:pPr>
      <w:r>
        <w:t xml:space="preserve"> </w:t>
      </w:r>
      <w:hyperlink r:id="rId26" w:history="1">
        <w:r>
          <w:rPr>
            <w:rStyle w:val="a4"/>
            <w:shd w:val="clear" w:color="auto" w:fill="F0F0F0"/>
          </w:rPr>
          <w:t>См. предыдущую редакцию</w:t>
        </w:r>
      </w:hyperlink>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Действие положений части 1 (в редакции </w:t>
      </w:r>
      <w:hyperlink r:id="rId27" w:history="1">
        <w:r>
          <w:rPr>
            <w:rStyle w:val="a4"/>
            <w:shd w:val="clear" w:color="auto" w:fill="F0F0F0"/>
          </w:rPr>
          <w:t>Федерального закона</w:t>
        </w:r>
      </w:hyperlink>
      <w:r>
        <w:rPr>
          <w:shd w:val="clear" w:color="auto" w:fill="F0F0F0"/>
        </w:rPr>
        <w:t xml:space="preserve"> от 25 декабря 2023 г. N 634-ФЗ) </w:t>
      </w:r>
      <w:hyperlink r:id="rId28" w:history="1">
        <w:r>
          <w:rPr>
            <w:rStyle w:val="a4"/>
            <w:shd w:val="clear" w:color="auto" w:fill="F0F0F0"/>
          </w:rPr>
          <w:t>не распространяется</w:t>
        </w:r>
      </w:hyperlink>
      <w:r>
        <w:rPr>
          <w:shd w:val="clear" w:color="auto" w:fill="F0F0F0"/>
        </w:rPr>
        <w:t xml:space="preserve"> на граждан Российской Федерации, не имевших гражданства Российской Федерации и постоянно проживавших на территориях ДНР, ЛНР, Запорожской и Херсонской областей на день рождения (усыновления) ребенка (детей) по состоя</w:t>
      </w:r>
      <w:r>
        <w:rPr>
          <w:shd w:val="clear" w:color="auto" w:fill="F0F0F0"/>
        </w:rPr>
        <w:t>нию на день принятия в Российскую Федерацию указанных республик и областей и образования в составе Российской Федерации новых субъектов - ДНР, ЛНР, Запорожской и Херсонской областей и имеющих право на дополнительные меры государственной поддержки</w:t>
      </w:r>
    </w:p>
    <w:p w:rsidR="00000000" w:rsidRDefault="005400E9">
      <w:r>
        <w:t>2. При во</w:t>
      </w:r>
      <w:r>
        <w:t xml:space="preserve">зникновении права на дополнительные меры государственной поддержки лиц, указанных в </w:t>
      </w:r>
      <w:hyperlink w:anchor="sub_31" w:history="1">
        <w:r>
          <w:rPr>
            <w:rStyle w:val="a4"/>
          </w:rPr>
          <w:t>части 1</w:t>
        </w:r>
      </w:hyperlink>
      <w:r>
        <w:t xml:space="preserve"> настоящей статьи, не учитываются дети, в отношении которых данные лица были лишены родительских прав или в отношении которых было отменено у</w:t>
      </w:r>
      <w:r>
        <w:t xml:space="preserve">сыновление, дети, оставленные данными лицами в родильном доме (отделении) или иной медицинской организации, дети, в отношении которых имеется письменное согласие матери на их усыновление (за исключением согласия на их усыновление отчимом), ребенок (дети), </w:t>
      </w:r>
      <w:r>
        <w:t>не приобретший (не приобретшие) гражданства Российской Федерации по рождению, а также усыновленные дети, которые на момент усыновления являлись пасынками или падчерицами данных лиц.</w:t>
      </w:r>
    </w:p>
    <w:p w:rsidR="00000000" w:rsidRDefault="005400E9">
      <w:pPr>
        <w:pStyle w:val="a6"/>
        <w:rPr>
          <w:color w:val="000000"/>
          <w:sz w:val="16"/>
          <w:szCs w:val="16"/>
          <w:shd w:val="clear" w:color="auto" w:fill="F0F0F0"/>
        </w:rPr>
      </w:pPr>
      <w:bookmarkStart w:id="19" w:name="sub_33"/>
      <w:r>
        <w:rPr>
          <w:color w:val="000000"/>
          <w:sz w:val="16"/>
          <w:szCs w:val="16"/>
          <w:shd w:val="clear" w:color="auto" w:fill="F0F0F0"/>
        </w:rPr>
        <w:t>Информация об изменениях:</w:t>
      </w:r>
    </w:p>
    <w:bookmarkEnd w:id="19"/>
    <w:p w:rsidR="00000000" w:rsidRDefault="005400E9">
      <w:pPr>
        <w:pStyle w:val="a8"/>
        <w:rPr>
          <w:shd w:val="clear" w:color="auto" w:fill="F0F0F0"/>
        </w:rPr>
      </w:pPr>
      <w:r>
        <w:t xml:space="preserve"> </w:t>
      </w:r>
      <w:r>
        <w:rPr>
          <w:shd w:val="clear" w:color="auto" w:fill="F0F0F0"/>
        </w:rPr>
        <w:t xml:space="preserve">Часть 3 изменена с 1 мая 2022 г. - </w:t>
      </w:r>
      <w:hyperlink r:id="rId29" w:history="1">
        <w:r>
          <w:rPr>
            <w:rStyle w:val="a4"/>
            <w:shd w:val="clear" w:color="auto" w:fill="F0F0F0"/>
          </w:rPr>
          <w:t>Федеральный закон</w:t>
        </w:r>
      </w:hyperlink>
      <w:r>
        <w:rPr>
          <w:shd w:val="clear" w:color="auto" w:fill="F0F0F0"/>
        </w:rPr>
        <w:t xml:space="preserve"> от 30 апреля 2022 г. N 116-ФЗ</w:t>
      </w:r>
    </w:p>
    <w:p w:rsidR="00000000" w:rsidRDefault="005400E9">
      <w:pPr>
        <w:pStyle w:val="a8"/>
        <w:rPr>
          <w:shd w:val="clear" w:color="auto" w:fill="F0F0F0"/>
        </w:rPr>
      </w:pPr>
      <w:r>
        <w:t xml:space="preserve"> </w:t>
      </w:r>
      <w:hyperlink r:id="rId30" w:history="1">
        <w:r>
          <w:rPr>
            <w:rStyle w:val="a4"/>
            <w:shd w:val="clear" w:color="auto" w:fill="F0F0F0"/>
          </w:rPr>
          <w:t>См. предыдущую редакцию</w:t>
        </w:r>
      </w:hyperlink>
    </w:p>
    <w:p w:rsidR="00000000" w:rsidRDefault="005400E9">
      <w:r>
        <w:t xml:space="preserve">3. Право женщин, указанных в </w:t>
      </w:r>
      <w:hyperlink w:anchor="sub_31" w:history="1">
        <w:r>
          <w:rPr>
            <w:rStyle w:val="a4"/>
          </w:rPr>
          <w:t>части 1</w:t>
        </w:r>
      </w:hyperlink>
      <w:r>
        <w:t xml:space="preserve">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w:t>
      </w:r>
      <w:r>
        <w:t xml:space="preserve">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относящегося к прес</w:t>
      </w:r>
      <w:r>
        <w:t>туплениям против личности и повлекшего за собой лишение родительских прав или ограничение родительских прав в отношении ребенка (детей), оставления ребенка, в связи с рождением которого возникло право на дополнительные меры государственной поддержки, в род</w:t>
      </w:r>
      <w:r>
        <w:t>ильном доме (отделении) или иной медицинской организации, наличия письменного согласия матери на усыновление ребенка, в связи с рождением которого возникло право на дополнительные меры государственной поддержки (за исключением согласия на его усыновление о</w:t>
      </w:r>
      <w:r>
        <w:t xml:space="preserve">тчимом), а также в случае отмены усыновления ребенка, в связи с усыновлением которого возникло право на дополнительные меры государственной поддержки. Право на дополнительные меры государственной поддержки у указанного лица не возникает, если оно является </w:t>
      </w:r>
      <w:r>
        <w:t>отчимом в отношении предыдущего ребенка, очередность рождения (усыновления) которого была учтена при возникновении права на дополнительные меры государственной поддержки, а также если ребенок, в связи с рождением (усыновлением) которого возникло право на д</w:t>
      </w:r>
      <w:r>
        <w:t xml:space="preserve">ополнительные меры государственной поддержки, признан в порядке, предусмотренном </w:t>
      </w:r>
      <w:hyperlink r:id="rId31" w:history="1">
        <w:r>
          <w:rPr>
            <w:rStyle w:val="a4"/>
          </w:rPr>
          <w:t>Семейным кодексом</w:t>
        </w:r>
      </w:hyperlink>
      <w:r>
        <w:t xml:space="preserve"> Российской Федерации, после смерти матери (усыновительницы) оставшимся без попечения ро</w:t>
      </w:r>
      <w:r>
        <w:t>дителей.</w:t>
      </w:r>
    </w:p>
    <w:p w:rsidR="00000000" w:rsidRDefault="005400E9">
      <w:pPr>
        <w:pStyle w:val="a6"/>
        <w:rPr>
          <w:color w:val="000000"/>
          <w:sz w:val="16"/>
          <w:szCs w:val="16"/>
          <w:shd w:val="clear" w:color="auto" w:fill="F0F0F0"/>
        </w:rPr>
      </w:pPr>
      <w:bookmarkStart w:id="20" w:name="sub_34"/>
      <w:r>
        <w:rPr>
          <w:color w:val="000000"/>
          <w:sz w:val="16"/>
          <w:szCs w:val="16"/>
          <w:shd w:val="clear" w:color="auto" w:fill="F0F0F0"/>
        </w:rPr>
        <w:t>Информация об изменениях:</w:t>
      </w:r>
    </w:p>
    <w:bookmarkEnd w:id="20"/>
    <w:p w:rsidR="00000000" w:rsidRDefault="005400E9">
      <w:pPr>
        <w:pStyle w:val="a8"/>
        <w:rPr>
          <w:shd w:val="clear" w:color="auto" w:fill="F0F0F0"/>
        </w:rPr>
      </w:pPr>
      <w:r>
        <w:t xml:space="preserve"> </w:t>
      </w:r>
      <w:r>
        <w:rPr>
          <w:shd w:val="clear" w:color="auto" w:fill="F0F0F0"/>
        </w:rPr>
        <w:t xml:space="preserve">Часть 4 изменена с 1 мая 2022 г. - </w:t>
      </w:r>
      <w:hyperlink r:id="rId32" w:history="1">
        <w:r>
          <w:rPr>
            <w:rStyle w:val="a4"/>
            <w:shd w:val="clear" w:color="auto" w:fill="F0F0F0"/>
          </w:rPr>
          <w:t>Федеральный закон</w:t>
        </w:r>
      </w:hyperlink>
      <w:r>
        <w:rPr>
          <w:shd w:val="clear" w:color="auto" w:fill="F0F0F0"/>
        </w:rPr>
        <w:t xml:space="preserve"> от 30 апреля 2022 г. N 116-ФЗ</w:t>
      </w:r>
    </w:p>
    <w:p w:rsidR="00000000" w:rsidRDefault="005400E9">
      <w:pPr>
        <w:pStyle w:val="a8"/>
        <w:rPr>
          <w:shd w:val="clear" w:color="auto" w:fill="F0F0F0"/>
        </w:rPr>
      </w:pPr>
      <w:r>
        <w:t xml:space="preserve"> </w:t>
      </w:r>
      <w:hyperlink r:id="rId33" w:history="1">
        <w:r>
          <w:rPr>
            <w:rStyle w:val="a4"/>
            <w:shd w:val="clear" w:color="auto" w:fill="F0F0F0"/>
          </w:rPr>
          <w:t>См. предыдущую редакцию</w:t>
        </w:r>
      </w:hyperlink>
    </w:p>
    <w:p w:rsidR="00000000" w:rsidRDefault="005400E9">
      <w:r>
        <w:t xml:space="preserve">4. В случаях, если отец (усыновитель) ребенка, у которого в соответствии с </w:t>
      </w:r>
      <w:hyperlink w:anchor="sub_33" w:history="1">
        <w:r>
          <w:rPr>
            <w:rStyle w:val="a4"/>
          </w:rPr>
          <w:t>частью 3</w:t>
        </w:r>
      </w:hyperlink>
      <w:r>
        <w:t xml:space="preserve"> настоящей статьи возникло</w:t>
      </w:r>
      <w:r>
        <w:t xml:space="preserve">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w:t>
      </w:r>
      <w:r>
        <w:t>дарственной поддержки, оставил ребенка, в связи с рождением которого возникло право на дополнительные меры государственной поддержки, в родильном доме (отделении) или иной медицинской организации, дал письменное согласие на усыновление ребенка, в связи с р</w:t>
      </w:r>
      <w:r>
        <w:t>ождением которого возникло право на дополнительные меры государственной поддержки (за исключением согласия на его усыновление мачехой), совершил в отношении своего ребенка (детей) умышленное преступление, относящееся к преступлениям против личности и повле</w:t>
      </w:r>
      <w:r>
        <w:t>кшее за собой лишение родительских прав или ограничение родительских прав в отношении ребенка (детей), либо если в отношении указанных лиц отменено усыновление ребенка, в связи с усыновлением которого возникло право на дополнительные меры государственной п</w:t>
      </w:r>
      <w:r>
        <w:t>оддержки, их право на дополнительные меры государственной поддержки прекращается и возникает у ребенка (детей в равных долях), не достигшего совершеннолетия, и (или) у совершеннолетнего ребенка (детей в равных долях), обучающегося по очной форме обучения в</w:t>
      </w:r>
      <w:r>
        <w:t xml:space="preserve"> образовательной организации (за исключением организации дополнительного образования) до окончания такого обучения, но не дольше чем до достижения им возраста 23 лет.</w:t>
      </w:r>
    </w:p>
    <w:p w:rsidR="00000000" w:rsidRDefault="005400E9">
      <w:pPr>
        <w:pStyle w:val="a6"/>
        <w:rPr>
          <w:color w:val="000000"/>
          <w:sz w:val="16"/>
          <w:szCs w:val="16"/>
          <w:shd w:val="clear" w:color="auto" w:fill="F0F0F0"/>
        </w:rPr>
      </w:pPr>
      <w:bookmarkStart w:id="21" w:name="sub_341"/>
      <w:r>
        <w:rPr>
          <w:color w:val="000000"/>
          <w:sz w:val="16"/>
          <w:szCs w:val="16"/>
          <w:shd w:val="clear" w:color="auto" w:fill="F0F0F0"/>
        </w:rPr>
        <w:t>Информация об изменениях:</w:t>
      </w:r>
    </w:p>
    <w:bookmarkEnd w:id="21"/>
    <w:p w:rsidR="00000000" w:rsidRDefault="005400E9">
      <w:pPr>
        <w:pStyle w:val="a8"/>
        <w:rPr>
          <w:shd w:val="clear" w:color="auto" w:fill="F0F0F0"/>
        </w:rPr>
      </w:pPr>
      <w:r>
        <w:t xml:space="preserve"> </w:t>
      </w:r>
      <w:r>
        <w:rPr>
          <w:shd w:val="clear" w:color="auto" w:fill="F0F0F0"/>
        </w:rPr>
        <w:t xml:space="preserve">Статья 3 дополнена частью 4.1 с 1 мая 2022 г. - </w:t>
      </w:r>
      <w:hyperlink r:id="rId34" w:history="1">
        <w:r>
          <w:rPr>
            <w:rStyle w:val="a4"/>
            <w:shd w:val="clear" w:color="auto" w:fill="F0F0F0"/>
          </w:rPr>
          <w:t>Федеральный закон</w:t>
        </w:r>
      </w:hyperlink>
      <w:r>
        <w:rPr>
          <w:shd w:val="clear" w:color="auto" w:fill="F0F0F0"/>
        </w:rPr>
        <w:t xml:space="preserve"> от 30 апреля 2022 г. N 116-ФЗ</w:t>
      </w:r>
    </w:p>
    <w:p w:rsidR="00000000" w:rsidRDefault="005400E9">
      <w:r>
        <w:t xml:space="preserve">4.1. В случаях, если мужчина, воспитывающий первого, второго ребенка или последующих детей, у которого в соответствии с </w:t>
      </w:r>
      <w:hyperlink w:anchor="sub_3160" w:history="1">
        <w:r>
          <w:rPr>
            <w:rStyle w:val="a4"/>
          </w:rPr>
          <w:t>пунктом 6</w:t>
        </w:r>
      </w:hyperlink>
      <w:r>
        <w:t xml:space="preserve"> или </w:t>
      </w:r>
      <w:hyperlink w:anchor="sub_3170" w:history="1">
        <w:r>
          <w:rPr>
            <w:rStyle w:val="a4"/>
          </w:rPr>
          <w:t>7 части 1</w:t>
        </w:r>
      </w:hyperlink>
      <w:r>
        <w:t xml:space="preserve"> настоящей статьи возникло право на дополнительные меры государственной поддержки, умер, объявлен умершим, лишен родительских прав в отношении ребенка, в связи с рождением (усыновлением) которого </w:t>
      </w:r>
      <w:r>
        <w:t>возникло право на дополнительные меры государственной поддержки, оставил ребенка, в связи с рождением которого возникло право на дополнительные меры государственной поддержки, в родильном доме (отделении) или иной медицинской организации, дал письменное со</w:t>
      </w:r>
      <w:r>
        <w:t>гласие на усыновление ребенка, в связи с рождением которого возникло право на дополнительные меры государственной поддержки (за исключением согласия на его усыновление мачехой), совершил в отношении своего ребенка (детей) умышленное преступление, относящее</w:t>
      </w:r>
      <w:r>
        <w:t>ся к преступлениям против личности и повлекшее за собой лишение родительских прав или ограничение родительских прав в отношении ребенка (детей), либо если в отношении указанного мужчины отменено усыновление ребенка, в связи с усыновлением которого возникло</w:t>
      </w:r>
      <w:r>
        <w:t xml:space="preserve"> право на дополнительные меры государственной поддержки, его право на дополнительные меры государственной поддержки прекращается и возникает у ребенка (детей в равных долях), не достигшего совершеннолетия, и (или) у совершеннолетнего ребенка (детей в равны</w:t>
      </w:r>
      <w:r>
        <w:t>х долях), обучающегося по очной форме обучения в образовательной организации (за исключением организации дополнительного образования) до окончания такого обучения, но не дольше чем до достижения им возраста 23 лет.</w:t>
      </w:r>
    </w:p>
    <w:p w:rsidR="00000000" w:rsidRDefault="005400E9">
      <w:bookmarkStart w:id="22" w:name="sub_35"/>
      <w:r>
        <w:t>5. Право на дополнительные меры гос</w:t>
      </w:r>
      <w:r>
        <w:t xml:space="preserve">ударственной поддержки возникает у ребенка (детей в равных долях), указанного в </w:t>
      </w:r>
      <w:hyperlink w:anchor="sub_34" w:history="1">
        <w:r>
          <w:rPr>
            <w:rStyle w:val="a4"/>
          </w:rPr>
          <w:t>части 4</w:t>
        </w:r>
      </w:hyperlink>
      <w:r>
        <w:t xml:space="preserve"> настоящей статьи, в случае, если женщина, право которой на дополнительные меры государственной поддержки прекратилось по основаниям, указанным в</w:t>
      </w:r>
      <w:r>
        <w:t xml:space="preserve"> </w:t>
      </w:r>
      <w:hyperlink w:anchor="sub_33" w:history="1">
        <w:r>
          <w:rPr>
            <w:rStyle w:val="a4"/>
          </w:rPr>
          <w:t>части 3</w:t>
        </w:r>
      </w:hyperlink>
      <w:r>
        <w:t xml:space="preserve">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w:t>
      </w:r>
      <w:r>
        <w:t xml:space="preserve"> ребенка (детей) не возникло право на дополнительные меры государственной поддержки по основаниям, указанным в </w:t>
      </w:r>
      <w:hyperlink w:anchor="sub_33" w:history="1">
        <w:r>
          <w:rPr>
            <w:rStyle w:val="a4"/>
          </w:rPr>
          <w:t>части 3</w:t>
        </w:r>
      </w:hyperlink>
      <w:r>
        <w:t xml:space="preserve"> настоящей статьи.</w:t>
      </w:r>
    </w:p>
    <w:p w:rsidR="00000000" w:rsidRDefault="005400E9">
      <w:pPr>
        <w:pStyle w:val="a6"/>
        <w:rPr>
          <w:color w:val="000000"/>
          <w:sz w:val="16"/>
          <w:szCs w:val="16"/>
          <w:shd w:val="clear" w:color="auto" w:fill="F0F0F0"/>
        </w:rPr>
      </w:pPr>
      <w:bookmarkStart w:id="23" w:name="sub_36"/>
      <w:bookmarkEnd w:id="22"/>
      <w:r>
        <w:rPr>
          <w:color w:val="000000"/>
          <w:sz w:val="16"/>
          <w:szCs w:val="16"/>
          <w:shd w:val="clear" w:color="auto" w:fill="F0F0F0"/>
        </w:rPr>
        <w:t>Информация об изменениях:</w:t>
      </w:r>
    </w:p>
    <w:bookmarkEnd w:id="23"/>
    <w:p w:rsidR="00000000" w:rsidRDefault="005400E9">
      <w:pPr>
        <w:pStyle w:val="a8"/>
        <w:rPr>
          <w:shd w:val="clear" w:color="auto" w:fill="F0F0F0"/>
        </w:rPr>
      </w:pPr>
      <w:r>
        <w:t xml:space="preserve"> </w:t>
      </w:r>
      <w:r>
        <w:rPr>
          <w:shd w:val="clear" w:color="auto" w:fill="F0F0F0"/>
        </w:rPr>
        <w:t xml:space="preserve">Часть 6 изменена с 1 мая 2022 г. - </w:t>
      </w:r>
      <w:hyperlink r:id="rId35" w:history="1">
        <w:r>
          <w:rPr>
            <w:rStyle w:val="a4"/>
            <w:shd w:val="clear" w:color="auto" w:fill="F0F0F0"/>
          </w:rPr>
          <w:t>Федеральный закон</w:t>
        </w:r>
      </w:hyperlink>
      <w:r>
        <w:rPr>
          <w:shd w:val="clear" w:color="auto" w:fill="F0F0F0"/>
        </w:rPr>
        <w:t xml:space="preserve"> от 30 апреля 2022 г. N 116-ФЗ</w:t>
      </w:r>
    </w:p>
    <w:p w:rsidR="00000000" w:rsidRDefault="005400E9">
      <w:pPr>
        <w:pStyle w:val="a8"/>
        <w:rPr>
          <w:shd w:val="clear" w:color="auto" w:fill="F0F0F0"/>
        </w:rPr>
      </w:pPr>
      <w:r>
        <w:t xml:space="preserve"> </w:t>
      </w:r>
      <w:hyperlink r:id="rId36" w:history="1">
        <w:r>
          <w:rPr>
            <w:rStyle w:val="a4"/>
            <w:shd w:val="clear" w:color="auto" w:fill="F0F0F0"/>
          </w:rPr>
          <w:t>См. предыдущую редакцию</w:t>
        </w:r>
      </w:hyperlink>
    </w:p>
    <w:p w:rsidR="00000000" w:rsidRDefault="005400E9">
      <w:r>
        <w:t>6. Право на дополнительные меры государственной поддер</w:t>
      </w:r>
      <w:r>
        <w:t xml:space="preserve">жки, возникшее у ребенка (детей в равных долях) по основаниям, предусмотренным </w:t>
      </w:r>
      <w:hyperlink w:anchor="sub_34" w:history="1">
        <w:r>
          <w:rPr>
            <w:rStyle w:val="a4"/>
          </w:rPr>
          <w:t>частями 4 - 5</w:t>
        </w:r>
      </w:hyperlink>
      <w:r>
        <w:t xml:space="preserve"> настоящей статьи, прекращается в случае его смерти или объявления его умершим.</w:t>
      </w:r>
    </w:p>
    <w:p w:rsidR="00000000" w:rsidRDefault="005400E9"/>
    <w:p w:rsidR="00000000" w:rsidRDefault="005400E9">
      <w:pPr>
        <w:pStyle w:val="a6"/>
        <w:rPr>
          <w:color w:val="000000"/>
          <w:sz w:val="16"/>
          <w:szCs w:val="16"/>
          <w:shd w:val="clear" w:color="auto" w:fill="F0F0F0"/>
        </w:rPr>
      </w:pPr>
      <w:bookmarkStart w:id="24" w:name="sub_37"/>
      <w:r>
        <w:rPr>
          <w:color w:val="000000"/>
          <w:sz w:val="16"/>
          <w:szCs w:val="16"/>
          <w:shd w:val="clear" w:color="auto" w:fill="F0F0F0"/>
        </w:rPr>
        <w:t>Информация об изменениях:</w:t>
      </w:r>
    </w:p>
    <w:bookmarkEnd w:id="24"/>
    <w:p w:rsidR="00000000" w:rsidRDefault="005400E9">
      <w:pPr>
        <w:pStyle w:val="a8"/>
        <w:rPr>
          <w:shd w:val="clear" w:color="auto" w:fill="F0F0F0"/>
        </w:rPr>
      </w:pPr>
      <w:r>
        <w:t xml:space="preserve"> </w:t>
      </w:r>
      <w:r>
        <w:rPr>
          <w:shd w:val="clear" w:color="auto" w:fill="F0F0F0"/>
        </w:rPr>
        <w:t>Часть 7 изменена с 1</w:t>
      </w:r>
      <w:r>
        <w:rPr>
          <w:shd w:val="clear" w:color="auto" w:fill="F0F0F0"/>
        </w:rPr>
        <w:t xml:space="preserve"> марта 2020 г. - </w:t>
      </w:r>
      <w:hyperlink r:id="rId37" w:history="1">
        <w:r>
          <w:rPr>
            <w:rStyle w:val="a4"/>
            <w:shd w:val="clear" w:color="auto" w:fill="F0F0F0"/>
          </w:rPr>
          <w:t>Федеральный закон</w:t>
        </w:r>
      </w:hyperlink>
      <w:r>
        <w:rPr>
          <w:shd w:val="clear" w:color="auto" w:fill="F0F0F0"/>
        </w:rPr>
        <w:t xml:space="preserve"> от 1 марта 2020 г. N 35-ФЗ</w:t>
      </w:r>
    </w:p>
    <w:p w:rsidR="00000000" w:rsidRDefault="005400E9">
      <w:pPr>
        <w:pStyle w:val="a8"/>
        <w:rPr>
          <w:shd w:val="clear" w:color="auto" w:fill="F0F0F0"/>
        </w:rPr>
      </w:pPr>
      <w:r>
        <w:t xml:space="preserve"> </w:t>
      </w:r>
      <w:r>
        <w:rPr>
          <w:shd w:val="clear" w:color="auto" w:fill="F0F0F0"/>
        </w:rPr>
        <w:t xml:space="preserve">Изменения </w:t>
      </w:r>
      <w:hyperlink r:id="rId38" w:history="1">
        <w:r>
          <w:rPr>
            <w:rStyle w:val="a4"/>
            <w:shd w:val="clear" w:color="auto" w:fill="F0F0F0"/>
          </w:rPr>
          <w:t>распространяются</w:t>
        </w:r>
      </w:hyperlink>
      <w:r>
        <w:rPr>
          <w:shd w:val="clear" w:color="auto" w:fill="F0F0F0"/>
        </w:rPr>
        <w:t xml:space="preserve"> на правоотношения, воз</w:t>
      </w:r>
      <w:r>
        <w:rPr>
          <w:shd w:val="clear" w:color="auto" w:fill="F0F0F0"/>
        </w:rPr>
        <w:t>никшие с 1 января 2020 г.</w:t>
      </w:r>
    </w:p>
    <w:p w:rsidR="00000000" w:rsidRDefault="005400E9">
      <w:pPr>
        <w:pStyle w:val="a8"/>
        <w:rPr>
          <w:shd w:val="clear" w:color="auto" w:fill="F0F0F0"/>
        </w:rPr>
      </w:pPr>
      <w:r>
        <w:t xml:space="preserve"> </w:t>
      </w:r>
      <w:hyperlink r:id="rId39" w:history="1">
        <w:r>
          <w:rPr>
            <w:rStyle w:val="a4"/>
            <w:shd w:val="clear" w:color="auto" w:fill="F0F0F0"/>
          </w:rPr>
          <w:t>См. предыдущую редакцию</w:t>
        </w:r>
      </w:hyperlink>
    </w:p>
    <w:p w:rsidR="00000000" w:rsidRDefault="005400E9">
      <w:r>
        <w:t>7. Право на дополнительные меры государственной поддержки возникает со дня рождения (усыновления) первого, второго, третьего ребенка и</w:t>
      </w:r>
      <w:r>
        <w:t>ли последующих детей независимо от периода времени, прошедшего с даты рождения (усыновления) предыдущего ребенка (детей), и может быть реализовано не ранее чем по истечении трех лет со дня рождения (усыновления) первого, второго, третьего ребенка или после</w:t>
      </w:r>
      <w:r>
        <w:t xml:space="preserve">дующих детей, в связи с рождением (усыновлением) которых возникло указанное право, за исключением случаев, предусмотренных </w:t>
      </w:r>
      <w:hyperlink w:anchor="sub_761" w:history="1">
        <w:r>
          <w:rPr>
            <w:rStyle w:val="a4"/>
          </w:rPr>
          <w:t>частью 6.1 статьи 7</w:t>
        </w:r>
      </w:hyperlink>
      <w:r>
        <w:t xml:space="preserve"> настоящего Федерального закона.</w:t>
      </w:r>
    </w:p>
    <w:p w:rsidR="00000000" w:rsidRDefault="005400E9"/>
    <w:p w:rsidR="00000000" w:rsidRDefault="005400E9">
      <w:pPr>
        <w:pStyle w:val="a6"/>
        <w:rPr>
          <w:color w:val="000000"/>
          <w:sz w:val="16"/>
          <w:szCs w:val="16"/>
          <w:shd w:val="clear" w:color="auto" w:fill="F0F0F0"/>
        </w:rPr>
      </w:pPr>
      <w:bookmarkStart w:id="25" w:name="sub_4"/>
      <w:r>
        <w:rPr>
          <w:color w:val="000000"/>
          <w:sz w:val="16"/>
          <w:szCs w:val="16"/>
          <w:shd w:val="clear" w:color="auto" w:fill="F0F0F0"/>
        </w:rPr>
        <w:t>Информация об изменениях:</w:t>
      </w:r>
    </w:p>
    <w:bookmarkEnd w:id="25"/>
    <w:p w:rsidR="00000000" w:rsidRDefault="005400E9">
      <w:pPr>
        <w:pStyle w:val="a8"/>
        <w:rPr>
          <w:shd w:val="clear" w:color="auto" w:fill="F0F0F0"/>
        </w:rPr>
      </w:pPr>
      <w:r>
        <w:t xml:space="preserve"> </w:t>
      </w:r>
      <w:r>
        <w:rPr>
          <w:shd w:val="clear" w:color="auto" w:fill="F0F0F0"/>
        </w:rPr>
        <w:t xml:space="preserve">Статья 4 изменена с 7 июня 2025 г. - </w:t>
      </w:r>
      <w:hyperlink r:id="rId40" w:history="1">
        <w:r>
          <w:rPr>
            <w:rStyle w:val="a4"/>
            <w:shd w:val="clear" w:color="auto" w:fill="F0F0F0"/>
          </w:rPr>
          <w:t>Федеральный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41" w:history="1">
        <w:r>
          <w:rPr>
            <w:rStyle w:val="a4"/>
            <w:shd w:val="clear" w:color="auto" w:fill="F0F0F0"/>
          </w:rPr>
          <w:t>См. предыдущую редакцию</w:t>
        </w:r>
      </w:hyperlink>
    </w:p>
    <w:p w:rsidR="00000000" w:rsidRDefault="005400E9">
      <w:pPr>
        <w:pStyle w:val="a7"/>
      </w:pPr>
      <w:r>
        <w:rPr>
          <w:rStyle w:val="a3"/>
        </w:rPr>
        <w:t>Статья</w:t>
      </w:r>
      <w:r>
        <w:rPr>
          <w:rStyle w:val="a3"/>
        </w:rPr>
        <w:t xml:space="preserve"> 4.</w:t>
      </w:r>
      <w:r>
        <w:t xml:space="preserve"> Учет лиц, имеющих право на дополнительные меры государственной поддержки, и размещение информации об установлении им дополнительных мер государственной поддержки</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4 настоящего Федерального закона</w:t>
      </w:r>
    </w:p>
    <w:p w:rsidR="00000000" w:rsidRDefault="005400E9">
      <w:bookmarkStart w:id="26" w:name="sub_41"/>
      <w:r>
        <w:t>1. В государствен</w:t>
      </w:r>
      <w:r>
        <w:t xml:space="preserve">ной информационной системе "Единая централизованная цифровая платформа в социальной сфере" обеспечивается ведение учета сведений о лицах, имеющих право на дополнительные меры государственной поддержки, а также размещение информации о реализации ими такого </w:t>
      </w:r>
      <w:r>
        <w:t>права.</w:t>
      </w:r>
    </w:p>
    <w:p w:rsidR="00000000" w:rsidRDefault="005400E9">
      <w:bookmarkStart w:id="27" w:name="sub_42"/>
      <w:bookmarkEnd w:id="26"/>
      <w:r>
        <w:t>2. Состав и источники сведений о лицах, имеющих право на дополнительные меры государственной поддержки, и информации о реализации ими такого права, порядок размещения указанных сведений и информации в государственной информационной систе</w:t>
      </w:r>
      <w:r>
        <w:t xml:space="preserve">ме "Единая централизованная цифровая платформа в социальной сфере" и получения указанных сведений и информации из данной государственной информационной системы определяются </w:t>
      </w:r>
      <w:hyperlink r:id="rId42" w:history="1">
        <w:r>
          <w:rPr>
            <w:rStyle w:val="a4"/>
          </w:rPr>
          <w:t>положением</w:t>
        </w:r>
      </w:hyperlink>
      <w:r>
        <w:t xml:space="preserve"> о государственной информационной системе "Единая централизованная цифровая платформа в социальной сфере" в соответствии с </w:t>
      </w:r>
      <w:hyperlink r:id="rId43" w:history="1">
        <w:r>
          <w:rPr>
            <w:rStyle w:val="a4"/>
          </w:rPr>
          <w:t>Федеральным законом</w:t>
        </w:r>
      </w:hyperlink>
      <w:r>
        <w:t xml:space="preserve"> от 17 июля 1999 года N 178-ФЗ "О государс</w:t>
      </w:r>
      <w:r>
        <w:t>твенной социальной помощи".</w:t>
      </w:r>
    </w:p>
    <w:bookmarkEnd w:id="27"/>
    <w:p w:rsidR="00000000" w:rsidRDefault="005400E9"/>
    <w:p w:rsidR="00000000" w:rsidRDefault="005400E9">
      <w:pPr>
        <w:pStyle w:val="a7"/>
      </w:pPr>
      <w:bookmarkStart w:id="28" w:name="sub_5"/>
      <w:r>
        <w:rPr>
          <w:rStyle w:val="a3"/>
        </w:rPr>
        <w:t>Статья 5.</w:t>
      </w:r>
      <w:r>
        <w:t xml:space="preserve"> Государственный сертификат на материнский (семейный) капитал и его выдача</w:t>
      </w:r>
    </w:p>
    <w:bookmarkEnd w:id="28"/>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5400E9">
      <w:pPr>
        <w:pStyle w:val="a6"/>
        <w:rPr>
          <w:color w:val="000000"/>
          <w:sz w:val="16"/>
          <w:szCs w:val="16"/>
          <w:shd w:val="clear" w:color="auto" w:fill="F0F0F0"/>
        </w:rPr>
      </w:pPr>
      <w:bookmarkStart w:id="29" w:name="sub_51"/>
      <w:r>
        <w:rPr>
          <w:color w:val="000000"/>
          <w:sz w:val="16"/>
          <w:szCs w:val="16"/>
          <w:shd w:val="clear" w:color="auto" w:fill="F0F0F0"/>
        </w:rPr>
        <w:t>Информация об изменениях:</w:t>
      </w:r>
    </w:p>
    <w:bookmarkEnd w:id="29"/>
    <w:p w:rsidR="00000000" w:rsidRDefault="005400E9">
      <w:pPr>
        <w:pStyle w:val="a8"/>
        <w:rPr>
          <w:shd w:val="clear" w:color="auto" w:fill="F0F0F0"/>
        </w:rPr>
      </w:pPr>
      <w:r>
        <w:t xml:space="preserve"> </w:t>
      </w:r>
      <w:r>
        <w:rPr>
          <w:shd w:val="clear" w:color="auto" w:fill="F0F0F0"/>
        </w:rPr>
        <w:t xml:space="preserve">Часть 1 изменена с 1 </w:t>
      </w:r>
      <w:r>
        <w:rPr>
          <w:shd w:val="clear" w:color="auto" w:fill="F0F0F0"/>
        </w:rPr>
        <w:t xml:space="preserve">января 2023 г. - </w:t>
      </w:r>
      <w:hyperlink r:id="rId44"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45" w:history="1">
        <w:r>
          <w:rPr>
            <w:rStyle w:val="a4"/>
            <w:shd w:val="clear" w:color="auto" w:fill="F0F0F0"/>
          </w:rPr>
          <w:t>См. предыдущую редакцию</w:t>
        </w:r>
      </w:hyperlink>
    </w:p>
    <w:p w:rsidR="00000000" w:rsidRDefault="005400E9">
      <w:r>
        <w:t>1. Лица, указанные</w:t>
      </w:r>
      <w:r>
        <w:t xml:space="preserve"> в </w:t>
      </w:r>
      <w:hyperlink w:anchor="sub_31" w:history="1">
        <w:r>
          <w:rPr>
            <w:rStyle w:val="a4"/>
          </w:rPr>
          <w:t>частях 1</w:t>
        </w:r>
      </w:hyperlink>
      <w:r>
        <w:t xml:space="preserve">, </w:t>
      </w:r>
      <w:hyperlink w:anchor="sub_33" w:history="1">
        <w:r>
          <w:rPr>
            <w:rStyle w:val="a4"/>
          </w:rPr>
          <w:t>3 - 5 статьи 3</w:t>
        </w:r>
      </w:hyperlink>
      <w:r>
        <w:t xml:space="preserve"> настоящего Федерального закона, или их законные представители, а также законные представители ребенка (детей), не достигшего (не достигших) совершеннолетия, в случаях, предусмотрен</w:t>
      </w:r>
      <w:r>
        <w:t xml:space="preserve">ных </w:t>
      </w:r>
      <w:hyperlink w:anchor="sub_34" w:history="1">
        <w:r>
          <w:rPr>
            <w:rStyle w:val="a4"/>
          </w:rPr>
          <w:t>частями 4 - 5</w:t>
        </w:r>
      </w:hyperlink>
      <w:r>
        <w:t xml:space="preserve"> </w:t>
      </w:r>
      <w:hyperlink w:anchor="sub_35" w:history="1">
        <w:r>
          <w:rPr>
            <w:rStyle w:val="a4"/>
          </w:rPr>
          <w:t>статьи 3</w:t>
        </w:r>
      </w:hyperlink>
      <w:r>
        <w:t xml:space="preserve"> настоящего Федерального закона, вправе обратиться непосредственно либо через многофункциональный центр предоставления государственных и муниципальных услуг (далее - многофункциональ</w:t>
      </w:r>
      <w:r>
        <w:t xml:space="preserve">ный центр) в территориальный орган Фонда пенсионного и социального страхования Российской Федерации за </w:t>
      </w:r>
      <w:hyperlink r:id="rId46" w:history="1">
        <w:r>
          <w:rPr>
            <w:rStyle w:val="a4"/>
          </w:rPr>
          <w:t>получением государственного сертификата</w:t>
        </w:r>
      </w:hyperlink>
      <w:r>
        <w:t xml:space="preserve"> на материнский (семейный) капитал на бум</w:t>
      </w:r>
      <w:r>
        <w:t xml:space="preserve">ажном носителе или в форме электронного документа (далее - сертификат) путем подачи соответствующего заявления со всеми необходимыми документами либо получить сертификат в беззаявительном порядке в соответствии с </w:t>
      </w:r>
      <w:hyperlink w:anchor="sub_512" w:history="1">
        <w:r>
          <w:rPr>
            <w:rStyle w:val="a4"/>
          </w:rPr>
          <w:t>частью 1.2</w:t>
        </w:r>
      </w:hyperlink>
      <w:r>
        <w:t xml:space="preserve"> настоящ</w:t>
      </w:r>
      <w:r>
        <w:t xml:space="preserve">ей статьи в любое время после возникновения права на дополнительные меры государственной поддержки. Указанное заявление, подписанное с использованием в том числе усиленной неквалифицированной </w:t>
      </w:r>
      <w:hyperlink r:id="rId47" w:history="1">
        <w:r>
          <w:rPr>
            <w:rStyle w:val="a4"/>
          </w:rPr>
          <w:t>электронной подписи</w:t>
        </w:r>
      </w:hyperlink>
      <w:r>
        <w:t>,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w:t>
      </w:r>
      <w:r>
        <w:t xml:space="preserve"> электронной форме в установленном Правительством Российской Федерации </w:t>
      </w:r>
      <w:hyperlink r:id="rId48" w:history="1">
        <w:r>
          <w:rPr>
            <w:rStyle w:val="a4"/>
          </w:rPr>
          <w:t>порядке</w:t>
        </w:r>
      </w:hyperlink>
      <w:r>
        <w:t xml:space="preserve"> и при условии организации взаимодействия физического лица с такой инфраструктурой с применением прошедш</w:t>
      </w:r>
      <w:r>
        <w:t>их в установленном порядке процедуру оценки соответствия средств защиты информации, может быть направлено в территориальный орган Фонда пенсионного и социального страхования Российской Федерации в электронной форме с использованием федеральной государствен</w:t>
      </w:r>
      <w:r>
        <w:t>ной информационной системы "</w:t>
      </w:r>
      <w:hyperlink r:id="rId49" w:history="1">
        <w:r>
          <w:rPr>
            <w:rStyle w:val="a4"/>
          </w:rPr>
          <w:t>Единый портал</w:t>
        </w:r>
      </w:hyperlink>
      <w:r>
        <w:t xml:space="preserve"> государственных и муниципальных услуг (функций)".</w:t>
      </w:r>
    </w:p>
    <w:p w:rsidR="00000000" w:rsidRDefault="005400E9">
      <w:pPr>
        <w:pStyle w:val="a6"/>
        <w:rPr>
          <w:color w:val="000000"/>
          <w:sz w:val="16"/>
          <w:szCs w:val="16"/>
          <w:shd w:val="clear" w:color="auto" w:fill="F0F0F0"/>
        </w:rPr>
      </w:pPr>
      <w:bookmarkStart w:id="30" w:name="sub_511"/>
      <w:r>
        <w:rPr>
          <w:color w:val="000000"/>
          <w:sz w:val="16"/>
          <w:szCs w:val="16"/>
          <w:shd w:val="clear" w:color="auto" w:fill="F0F0F0"/>
        </w:rPr>
        <w:t>Информация об изменениях:</w:t>
      </w:r>
    </w:p>
    <w:bookmarkEnd w:id="30"/>
    <w:p w:rsidR="00000000" w:rsidRDefault="005400E9">
      <w:pPr>
        <w:pStyle w:val="a8"/>
        <w:rPr>
          <w:shd w:val="clear" w:color="auto" w:fill="F0F0F0"/>
        </w:rPr>
      </w:pPr>
      <w:r>
        <w:t xml:space="preserve"> </w:t>
      </w:r>
      <w:r>
        <w:rPr>
          <w:shd w:val="clear" w:color="auto" w:fill="F0F0F0"/>
        </w:rPr>
        <w:t xml:space="preserve">Часть 1.1 изменена с 1 января 2023 г. - </w:t>
      </w:r>
      <w:hyperlink r:id="rId50"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51" w:history="1">
        <w:r>
          <w:rPr>
            <w:rStyle w:val="a4"/>
            <w:shd w:val="clear" w:color="auto" w:fill="F0F0F0"/>
          </w:rPr>
          <w:t>См. предыдущую редакцию</w:t>
        </w:r>
      </w:hyperlink>
    </w:p>
    <w:p w:rsidR="00000000" w:rsidRDefault="005400E9">
      <w:r>
        <w:t>1.1. Документы (копии документов, сведения), н</w:t>
      </w:r>
      <w:r>
        <w:t>еобходимые для вынесения решения о выдаче либо об отказе в выдаче сертификата, запрашиваются Фондом пенсионного и социального страхования Российской Федерации и его территориальными органами в органах, предоставляющих государственные услуги, органах, предо</w:t>
      </w:r>
      <w:r>
        <w:t>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находятся в ра</w:t>
      </w:r>
      <w:r>
        <w:t>споряжении таких органов либо организаций. Запрос указанных документов (копий документов, сведений) осуществляется в рамках межведомственного информационного взаимодействия с использованием единой системы межведомственного электронного взаимодействия. Соот</w:t>
      </w:r>
      <w:r>
        <w:t xml:space="preserve">ветствующие органы и организации обязаны рассмотреть межведомственные запросы Фонда пенсионного и социального страхования Российской Федерации и его территориальных органов и направить ответ в срок, не превышающий одного рабочего дня со дня их поступления </w:t>
      </w:r>
      <w:r>
        <w:t>в такие органы либо организации.</w:t>
      </w:r>
    </w:p>
    <w:p w:rsidR="00000000" w:rsidRDefault="005400E9">
      <w:pPr>
        <w:pStyle w:val="a6"/>
        <w:rPr>
          <w:color w:val="000000"/>
          <w:sz w:val="16"/>
          <w:szCs w:val="16"/>
          <w:shd w:val="clear" w:color="auto" w:fill="F0F0F0"/>
        </w:rPr>
      </w:pPr>
      <w:bookmarkStart w:id="31" w:name="sub_512"/>
      <w:r>
        <w:rPr>
          <w:color w:val="000000"/>
          <w:sz w:val="16"/>
          <w:szCs w:val="16"/>
          <w:shd w:val="clear" w:color="auto" w:fill="F0F0F0"/>
        </w:rPr>
        <w:t>Информация об изменениях:</w:t>
      </w:r>
    </w:p>
    <w:bookmarkEnd w:id="31"/>
    <w:p w:rsidR="00000000" w:rsidRDefault="005400E9">
      <w:pPr>
        <w:pStyle w:val="a8"/>
        <w:rPr>
          <w:shd w:val="clear" w:color="auto" w:fill="F0F0F0"/>
        </w:rPr>
      </w:pPr>
      <w:r>
        <w:t xml:space="preserve"> </w:t>
      </w:r>
      <w:r>
        <w:rPr>
          <w:shd w:val="clear" w:color="auto" w:fill="F0F0F0"/>
        </w:rPr>
        <w:t xml:space="preserve">Часть 1.2 изменена с 7 июня 2025 г. - </w:t>
      </w:r>
      <w:hyperlink r:id="rId52" w:history="1">
        <w:r>
          <w:rPr>
            <w:rStyle w:val="a4"/>
            <w:shd w:val="clear" w:color="auto" w:fill="F0F0F0"/>
          </w:rPr>
          <w:t>Федеральный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53" w:history="1">
        <w:r>
          <w:rPr>
            <w:rStyle w:val="a4"/>
            <w:shd w:val="clear" w:color="auto" w:fill="F0F0F0"/>
          </w:rPr>
          <w:t>См. предыдущую редакцию</w:t>
        </w:r>
      </w:hyperlink>
    </w:p>
    <w:p w:rsidR="00000000" w:rsidRDefault="005400E9">
      <w:r>
        <w:t>1.2. Решение о выдаче либо об отказе в выдаче сертификата выносится территориальным органом Фонда пенсионного и социального страхования Российской Федерации на основании сведений, соде</w:t>
      </w:r>
      <w:r>
        <w:t xml:space="preserve">ржащихся в соответствии с </w:t>
      </w:r>
      <w:hyperlink r:id="rId54" w:history="1">
        <w:r>
          <w:rPr>
            <w:rStyle w:val="a4"/>
          </w:rPr>
          <w:t>Федеральным законом</w:t>
        </w:r>
      </w:hyperlink>
      <w:r>
        <w:t xml:space="preserve"> от 8 июня 2020 года N </w:t>
      </w:r>
      <w:r>
        <w:t>168-ФЗ "О едином федеральном информационном регистре, содержащем сведения о населении Российской Федерации" в едином федеральном информационном регистре, содержащем сведения о населении Российской Федерации, либо в Едином государственном реестре записей ак</w:t>
      </w:r>
      <w:r>
        <w:t xml:space="preserve">тов гражданского состояния, и сведений, содержащихся в государственной информационной системе "Единая централизованная цифровая платформа в социальной сфере", включая сведения о фактах лишения родительских прав, оставления ребенка (детей) в родильном доме </w:t>
      </w:r>
      <w:r>
        <w:t>(отделении) или иной медицинской организации, наличия письменного согласия матери (отца) на усыновление ребенка (за исключением согласия на его усыновление отчимом (мачехой), об отмене усыновления, о совершении в отношении ребенка (детей) умышленного прест</w:t>
      </w:r>
      <w:r>
        <w:t xml:space="preserve">упления, относящегося к преступлениям против личности и повлекшего за собой лишение родительских прав или ограничение родительских прав в отношении ребенка (детей), и иные сведения, необходимые для установления права на дополнительные меры государственной </w:t>
      </w:r>
      <w:r>
        <w:t xml:space="preserve">поддержки и реализации такого права, а также сведений, запрашиваемых в соответствии с </w:t>
      </w:r>
      <w:hyperlink w:anchor="sub_54" w:history="1">
        <w:r>
          <w:rPr>
            <w:rStyle w:val="a4"/>
          </w:rPr>
          <w:t>частью 4</w:t>
        </w:r>
      </w:hyperlink>
      <w:r>
        <w:t xml:space="preserve"> настоящей статьи, в срок, установленный </w:t>
      </w:r>
      <w:hyperlink w:anchor="sub_53" w:history="1">
        <w:r>
          <w:rPr>
            <w:rStyle w:val="a4"/>
          </w:rPr>
          <w:t>частью 3</w:t>
        </w:r>
      </w:hyperlink>
      <w:r>
        <w:t xml:space="preserve"> настоящей статьи.</w:t>
      </w:r>
    </w:p>
    <w:p w:rsidR="00000000" w:rsidRDefault="005400E9">
      <w:pPr>
        <w:pStyle w:val="a6"/>
        <w:rPr>
          <w:color w:val="000000"/>
          <w:sz w:val="16"/>
          <w:szCs w:val="16"/>
          <w:shd w:val="clear" w:color="auto" w:fill="F0F0F0"/>
        </w:rPr>
      </w:pPr>
      <w:bookmarkStart w:id="32" w:name="sub_52"/>
      <w:r>
        <w:rPr>
          <w:color w:val="000000"/>
          <w:sz w:val="16"/>
          <w:szCs w:val="16"/>
          <w:shd w:val="clear" w:color="auto" w:fill="F0F0F0"/>
        </w:rPr>
        <w:t>Информация об изменениях:</w:t>
      </w:r>
    </w:p>
    <w:bookmarkEnd w:id="32"/>
    <w:p w:rsidR="00000000" w:rsidRDefault="005400E9">
      <w:pPr>
        <w:pStyle w:val="a8"/>
        <w:rPr>
          <w:shd w:val="clear" w:color="auto" w:fill="F0F0F0"/>
        </w:rPr>
      </w:pPr>
      <w:r>
        <w:t xml:space="preserve"> </w:t>
      </w:r>
      <w:r>
        <w:rPr>
          <w:shd w:val="clear" w:color="auto" w:fill="F0F0F0"/>
        </w:rPr>
        <w:t>Часть 2</w:t>
      </w:r>
      <w:r>
        <w:rPr>
          <w:shd w:val="clear" w:color="auto" w:fill="F0F0F0"/>
        </w:rPr>
        <w:t xml:space="preserve"> изменена с 1 мая 2022 г. - </w:t>
      </w:r>
      <w:hyperlink r:id="rId55" w:history="1">
        <w:r>
          <w:rPr>
            <w:rStyle w:val="a4"/>
            <w:shd w:val="clear" w:color="auto" w:fill="F0F0F0"/>
          </w:rPr>
          <w:t>Федеральный закон</w:t>
        </w:r>
      </w:hyperlink>
      <w:r>
        <w:rPr>
          <w:shd w:val="clear" w:color="auto" w:fill="F0F0F0"/>
        </w:rPr>
        <w:t xml:space="preserve"> от 30 апреля 2022 г. N 116-ФЗ</w:t>
      </w:r>
    </w:p>
    <w:p w:rsidR="00000000" w:rsidRDefault="005400E9">
      <w:pPr>
        <w:pStyle w:val="a8"/>
        <w:rPr>
          <w:shd w:val="clear" w:color="auto" w:fill="F0F0F0"/>
        </w:rPr>
      </w:pPr>
      <w:r>
        <w:t xml:space="preserve"> </w:t>
      </w:r>
      <w:hyperlink r:id="rId56" w:history="1">
        <w:r>
          <w:rPr>
            <w:rStyle w:val="a4"/>
            <w:shd w:val="clear" w:color="auto" w:fill="F0F0F0"/>
          </w:rPr>
          <w:t>См. предыдущую редакцию</w:t>
        </w:r>
      </w:hyperlink>
    </w:p>
    <w:p w:rsidR="00000000" w:rsidRDefault="005400E9">
      <w:r>
        <w:t xml:space="preserve">2. </w:t>
      </w:r>
      <w:hyperlink r:id="rId57" w:history="1">
        <w:r>
          <w:rPr>
            <w:rStyle w:val="a4"/>
          </w:rPr>
          <w:t>Форма</w:t>
        </w:r>
      </w:hyperlink>
      <w:r>
        <w:t xml:space="preserve"> сертификата, </w:t>
      </w:r>
      <w:hyperlink r:id="rId58" w:history="1">
        <w:r>
          <w:rPr>
            <w:rStyle w:val="a4"/>
          </w:rPr>
          <w:t>правила</w:t>
        </w:r>
      </w:hyperlink>
      <w:r>
        <w:t xml:space="preserve"> подачи заявления о выдаче сертификата и правила выдачи сертификата устанавливаются уполно</w:t>
      </w:r>
      <w:r>
        <w:t>моченным Правительством Российской Федерации федеральным органом исполнительной власти.</w:t>
      </w:r>
    </w:p>
    <w:p w:rsidR="00000000" w:rsidRDefault="005400E9">
      <w:pPr>
        <w:pStyle w:val="a6"/>
        <w:rPr>
          <w:color w:val="000000"/>
          <w:sz w:val="16"/>
          <w:szCs w:val="16"/>
          <w:shd w:val="clear" w:color="auto" w:fill="F0F0F0"/>
        </w:rPr>
      </w:pPr>
      <w:bookmarkStart w:id="33" w:name="sub_53"/>
      <w:r>
        <w:rPr>
          <w:color w:val="000000"/>
          <w:sz w:val="16"/>
          <w:szCs w:val="16"/>
          <w:shd w:val="clear" w:color="auto" w:fill="F0F0F0"/>
        </w:rPr>
        <w:t>Информация об изменениях:</w:t>
      </w:r>
    </w:p>
    <w:bookmarkEnd w:id="33"/>
    <w:p w:rsidR="00000000" w:rsidRDefault="005400E9">
      <w:pPr>
        <w:pStyle w:val="a8"/>
        <w:rPr>
          <w:shd w:val="clear" w:color="auto" w:fill="F0F0F0"/>
        </w:rPr>
      </w:pPr>
      <w:r>
        <w:t xml:space="preserve"> </w:t>
      </w:r>
      <w:r>
        <w:rPr>
          <w:shd w:val="clear" w:color="auto" w:fill="F0F0F0"/>
        </w:rPr>
        <w:t xml:space="preserve">Часть 3 изменена с 7 июня 2025 г. - </w:t>
      </w:r>
      <w:hyperlink r:id="rId59" w:history="1">
        <w:r>
          <w:rPr>
            <w:rStyle w:val="a4"/>
            <w:shd w:val="clear" w:color="auto" w:fill="F0F0F0"/>
          </w:rPr>
          <w:t>Федеральный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60" w:history="1">
        <w:r>
          <w:rPr>
            <w:rStyle w:val="a4"/>
            <w:shd w:val="clear" w:color="auto" w:fill="F0F0F0"/>
          </w:rPr>
          <w:t>См. предыдущую редакцию</w:t>
        </w:r>
      </w:hyperlink>
    </w:p>
    <w:p w:rsidR="00000000" w:rsidRDefault="005400E9">
      <w:r>
        <w:t>3. Решение о выдаче либо об отказе в выдаче сертификата выносится территориальным органом Фонда пенсионного и социального страхован</w:t>
      </w:r>
      <w:r>
        <w:t>ия Российской Федерации в срок, не превышающий пяти рабочих дней с даты приема заявления о выдаче сертификата или поступления в территориальный орган Фонда пенсионного и социального страхования Российской Федерации сведений, содержащихся в едином федеральн</w:t>
      </w:r>
      <w:r>
        <w:t>ом информационном регистре, содержащем сведения о населении Российской Федерации, либо в Едином государственном реестре записей актов гражданского состояния. Срок принятия решения о выдаче либо об отказе в выдаче сертификата приостанавливается в случае неп</w:t>
      </w:r>
      <w:r>
        <w:t xml:space="preserve">оступления в срок, установленный </w:t>
      </w:r>
      <w:hyperlink w:anchor="sub_54" w:history="1">
        <w:r>
          <w:rPr>
            <w:rStyle w:val="a4"/>
          </w:rPr>
          <w:t>частью 4</w:t>
        </w:r>
      </w:hyperlink>
      <w:r>
        <w:t xml:space="preserve"> настоящей статьи, запрашиваемых территориальным органом Фонда пенсионного и социального страхования Российской Федерации сведений. При этом решение о выдаче либо об отказе в выдаче сертифика</w:t>
      </w:r>
      <w:r>
        <w:t>та выносится территориальным органом Фонда пенсионного и социального страхования Российской Федерации в срок, не превышающий пятнадцати рабочих дней с даты приема заявления о выдаче сертификата.</w:t>
      </w:r>
    </w:p>
    <w:p w:rsidR="00000000" w:rsidRDefault="005400E9">
      <w:pPr>
        <w:pStyle w:val="a6"/>
        <w:rPr>
          <w:color w:val="000000"/>
          <w:sz w:val="16"/>
          <w:szCs w:val="16"/>
          <w:shd w:val="clear" w:color="auto" w:fill="F0F0F0"/>
        </w:rPr>
      </w:pPr>
      <w:bookmarkStart w:id="34" w:name="sub_54"/>
      <w:r>
        <w:rPr>
          <w:color w:val="000000"/>
          <w:sz w:val="16"/>
          <w:szCs w:val="16"/>
          <w:shd w:val="clear" w:color="auto" w:fill="F0F0F0"/>
        </w:rPr>
        <w:t>Информация об изменениях:</w:t>
      </w:r>
    </w:p>
    <w:bookmarkEnd w:id="34"/>
    <w:p w:rsidR="00000000" w:rsidRDefault="005400E9">
      <w:pPr>
        <w:pStyle w:val="a8"/>
        <w:rPr>
          <w:shd w:val="clear" w:color="auto" w:fill="F0F0F0"/>
        </w:rPr>
      </w:pPr>
      <w:r>
        <w:t xml:space="preserve"> </w:t>
      </w:r>
      <w:r>
        <w:rPr>
          <w:shd w:val="clear" w:color="auto" w:fill="F0F0F0"/>
        </w:rPr>
        <w:t>Часть 4 изменена с 7 и</w:t>
      </w:r>
      <w:r>
        <w:rPr>
          <w:shd w:val="clear" w:color="auto" w:fill="F0F0F0"/>
        </w:rPr>
        <w:t xml:space="preserve">юня 2025 г. - </w:t>
      </w:r>
      <w:hyperlink r:id="rId61" w:history="1">
        <w:r>
          <w:rPr>
            <w:rStyle w:val="a4"/>
            <w:shd w:val="clear" w:color="auto" w:fill="F0F0F0"/>
          </w:rPr>
          <w:t>Федеральный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62" w:history="1">
        <w:r>
          <w:rPr>
            <w:rStyle w:val="a4"/>
            <w:shd w:val="clear" w:color="auto" w:fill="F0F0F0"/>
          </w:rPr>
          <w:t>См. предыдущую редакцию</w:t>
        </w:r>
      </w:hyperlink>
    </w:p>
    <w:p w:rsidR="00000000" w:rsidRDefault="005400E9">
      <w:r>
        <w:t>4. При рассмотрении заявлен</w:t>
      </w:r>
      <w:r>
        <w:t>ия о выдаче сертификата территориальный орган Фонда пенсионного и социального страхования Российской Федерации вправе проверять достоверность сведений, содержащихся в представленных документах, и в случае необходимости запрашивать дополнительные сведения в</w:t>
      </w:r>
      <w:r>
        <w:t xml:space="preserve"> соответствующих органах, в том числе с использованием единой системы межведомственного электронного взаимодействия. Указанные запросы территориального органа Фонда пенсионного и социального страхования Российской Федерации подлежат рассмотрению соответств</w:t>
      </w:r>
      <w:r>
        <w:t>ующими органами в срок, не превышающий одного рабочего дня с даты поступления указанных запросов.</w:t>
      </w:r>
    </w:p>
    <w:p w:rsidR="00000000" w:rsidRDefault="005400E9">
      <w:pPr>
        <w:pStyle w:val="a6"/>
        <w:rPr>
          <w:color w:val="000000"/>
          <w:sz w:val="16"/>
          <w:szCs w:val="16"/>
          <w:shd w:val="clear" w:color="auto" w:fill="F0F0F0"/>
        </w:rPr>
      </w:pPr>
      <w:bookmarkStart w:id="35" w:name="sub_55"/>
      <w:r>
        <w:rPr>
          <w:color w:val="000000"/>
          <w:sz w:val="16"/>
          <w:szCs w:val="16"/>
          <w:shd w:val="clear" w:color="auto" w:fill="F0F0F0"/>
        </w:rPr>
        <w:t>Информация об изменениях:</w:t>
      </w:r>
    </w:p>
    <w:bookmarkEnd w:id="35"/>
    <w:p w:rsidR="00000000" w:rsidRDefault="005400E9">
      <w:pPr>
        <w:pStyle w:val="a8"/>
        <w:rPr>
          <w:shd w:val="clear" w:color="auto" w:fill="F0F0F0"/>
        </w:rPr>
      </w:pPr>
      <w:r>
        <w:t xml:space="preserve"> </w:t>
      </w:r>
      <w:r>
        <w:rPr>
          <w:shd w:val="clear" w:color="auto" w:fill="F0F0F0"/>
        </w:rPr>
        <w:t xml:space="preserve">Часть 5 изменена с 7 июня 2025 г. - </w:t>
      </w:r>
      <w:hyperlink r:id="rId63" w:history="1">
        <w:r>
          <w:rPr>
            <w:rStyle w:val="a4"/>
            <w:shd w:val="clear" w:color="auto" w:fill="F0F0F0"/>
          </w:rPr>
          <w:t>Федеральный з</w:t>
        </w:r>
        <w:r>
          <w:rPr>
            <w:rStyle w:val="a4"/>
            <w:shd w:val="clear" w:color="auto" w:fill="F0F0F0"/>
          </w:rPr>
          <w:t>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64" w:history="1">
        <w:r>
          <w:rPr>
            <w:rStyle w:val="a4"/>
            <w:shd w:val="clear" w:color="auto" w:fill="F0F0F0"/>
          </w:rPr>
          <w:t>См. предыдущую редакцию</w:t>
        </w:r>
      </w:hyperlink>
    </w:p>
    <w:p w:rsidR="00000000" w:rsidRDefault="005400E9">
      <w:r>
        <w:t xml:space="preserve">5. Территориальный орган Фонда пенсионного и социального страхования Российской Федерации не позднее чем через один рабочий </w:t>
      </w:r>
      <w:r>
        <w:t xml:space="preserve">день с даты вынесения соответствующего решения уведомляет лиц (их законных представителей), указанных в </w:t>
      </w:r>
      <w:hyperlink w:anchor="sub_31" w:history="1">
        <w:r>
          <w:rPr>
            <w:rStyle w:val="a4"/>
          </w:rPr>
          <w:t>части 1</w:t>
        </w:r>
      </w:hyperlink>
      <w:r>
        <w:t xml:space="preserve"> или </w:t>
      </w:r>
      <w:hyperlink w:anchor="sub_33" w:history="1">
        <w:r>
          <w:rPr>
            <w:rStyle w:val="a4"/>
          </w:rPr>
          <w:t>частях 3 - 5 статьи 3</w:t>
        </w:r>
      </w:hyperlink>
      <w:r>
        <w:t xml:space="preserve"> настоящего Федерального закона, об удовлетворении либо об отказе в удо</w:t>
      </w:r>
      <w:r>
        <w:t>влетворении их заявлений через многофункциональный центр, или с использованием федеральной государственной информационной системы "</w:t>
      </w:r>
      <w:hyperlink r:id="rId65" w:history="1">
        <w:r>
          <w:rPr>
            <w:rStyle w:val="a4"/>
          </w:rPr>
          <w:t>Единый портал</w:t>
        </w:r>
      </w:hyperlink>
      <w:r>
        <w:t xml:space="preserve"> государственных и муниципальных услуг (ф</w:t>
      </w:r>
      <w:r>
        <w:t xml:space="preserve">ункций)", или иным способом в порядке, установленном </w:t>
      </w:r>
      <w:hyperlink r:id="rId66" w:history="1">
        <w:r>
          <w:rPr>
            <w:rStyle w:val="a4"/>
          </w:rPr>
          <w:t>статьей 5.2</w:t>
        </w:r>
      </w:hyperlink>
      <w:r>
        <w:t xml:space="preserve"> Федерального закона от 17 июля 1999 года N 178-ФЗ "О государственной социальной помощи". При этом указанные лица имеют пра</w:t>
      </w:r>
      <w:r>
        <w:t>во получить в территориальном органе Фонда пенсионного и социального страхования Российской Федерации или многофункциональном центре выписку о выдаче сертификата из государственной информационной системы "Единая централизованная цифровая платформа в социал</w:t>
      </w:r>
      <w:r>
        <w:t>ьной сфере".</w:t>
      </w:r>
    </w:p>
    <w:p w:rsidR="00000000" w:rsidRDefault="005400E9">
      <w:bookmarkStart w:id="36" w:name="sub_56"/>
      <w:r>
        <w:t>6. Основаниями для отказа в удовлетворении заявления о выдаче сертификата являются:</w:t>
      </w:r>
    </w:p>
    <w:p w:rsidR="00000000" w:rsidRDefault="005400E9">
      <w:bookmarkStart w:id="37" w:name="sub_561"/>
      <w:bookmarkEnd w:id="36"/>
      <w:r>
        <w:t>1) отсутствие права на дополнительные меры государственной поддержки в соответствии с настоящим Федеральным законом;</w:t>
      </w:r>
    </w:p>
    <w:p w:rsidR="00000000" w:rsidRDefault="005400E9">
      <w:pPr>
        <w:pStyle w:val="a6"/>
        <w:rPr>
          <w:color w:val="000000"/>
          <w:sz w:val="16"/>
          <w:szCs w:val="16"/>
          <w:shd w:val="clear" w:color="auto" w:fill="F0F0F0"/>
        </w:rPr>
      </w:pPr>
      <w:bookmarkStart w:id="38" w:name="sub_562"/>
      <w:bookmarkEnd w:id="37"/>
      <w:r>
        <w:rPr>
          <w:color w:val="000000"/>
          <w:sz w:val="16"/>
          <w:szCs w:val="16"/>
          <w:shd w:val="clear" w:color="auto" w:fill="F0F0F0"/>
        </w:rPr>
        <w:t>Информаци</w:t>
      </w:r>
      <w:r>
        <w:rPr>
          <w:color w:val="000000"/>
          <w:sz w:val="16"/>
          <w:szCs w:val="16"/>
          <w:shd w:val="clear" w:color="auto" w:fill="F0F0F0"/>
        </w:rPr>
        <w:t>я об изменениях:</w:t>
      </w:r>
    </w:p>
    <w:bookmarkEnd w:id="38"/>
    <w:p w:rsidR="00000000" w:rsidRDefault="005400E9">
      <w:pPr>
        <w:pStyle w:val="a8"/>
        <w:rPr>
          <w:shd w:val="clear" w:color="auto" w:fill="F0F0F0"/>
        </w:rPr>
      </w:pPr>
      <w:r>
        <w:t xml:space="preserve"> </w:t>
      </w:r>
      <w:r>
        <w:rPr>
          <w:shd w:val="clear" w:color="auto" w:fill="F0F0F0"/>
        </w:rPr>
        <w:t xml:space="preserve">Пункт 2 изменен с 1 мая 2022 г. - </w:t>
      </w:r>
      <w:hyperlink r:id="rId67" w:history="1">
        <w:r>
          <w:rPr>
            <w:rStyle w:val="a4"/>
            <w:shd w:val="clear" w:color="auto" w:fill="F0F0F0"/>
          </w:rPr>
          <w:t>Федеральный закон</w:t>
        </w:r>
      </w:hyperlink>
      <w:r>
        <w:rPr>
          <w:shd w:val="clear" w:color="auto" w:fill="F0F0F0"/>
        </w:rPr>
        <w:t xml:space="preserve"> от 30 апреля 2022 г. N 116-ФЗ</w:t>
      </w:r>
    </w:p>
    <w:p w:rsidR="00000000" w:rsidRDefault="005400E9">
      <w:pPr>
        <w:pStyle w:val="a8"/>
        <w:rPr>
          <w:shd w:val="clear" w:color="auto" w:fill="F0F0F0"/>
        </w:rPr>
      </w:pPr>
      <w:r>
        <w:t xml:space="preserve"> </w:t>
      </w:r>
      <w:hyperlink r:id="rId68" w:history="1">
        <w:r>
          <w:rPr>
            <w:rStyle w:val="a4"/>
            <w:shd w:val="clear" w:color="auto" w:fill="F0F0F0"/>
          </w:rPr>
          <w:t>См. предыдущую редакцию</w:t>
        </w:r>
      </w:hyperlink>
    </w:p>
    <w:p w:rsidR="00000000" w:rsidRDefault="005400E9">
      <w:r>
        <w:t xml:space="preserve">2) прекращение права на дополнительные меры государственной поддержки по основаниям, установленным </w:t>
      </w:r>
      <w:hyperlink w:anchor="sub_33" w:history="1">
        <w:r>
          <w:rPr>
            <w:rStyle w:val="a4"/>
          </w:rPr>
          <w:t>частями 3 - 4.1</w:t>
        </w:r>
      </w:hyperlink>
      <w:r>
        <w:t xml:space="preserve"> и </w:t>
      </w:r>
      <w:hyperlink w:anchor="sub_36" w:history="1">
        <w:r>
          <w:rPr>
            <w:rStyle w:val="a4"/>
          </w:rPr>
          <w:t>6 статьи 3</w:t>
        </w:r>
      </w:hyperlink>
      <w:r>
        <w:t xml:space="preserve"> настоящего Федерального закона;</w:t>
      </w:r>
    </w:p>
    <w:p w:rsidR="00000000" w:rsidRDefault="005400E9">
      <w:bookmarkStart w:id="39" w:name="sub_563"/>
      <w:r>
        <w:t>3) представлен</w:t>
      </w:r>
      <w:r>
        <w:t>ие недостоверных сведений, в том числе сведений об очередности рождения (усыновления) и (или) о гражданстве ребенка, в связи с рождением (усыновлением) которого возникает право на дополнительные меры государственной поддержки;</w:t>
      </w:r>
    </w:p>
    <w:p w:rsidR="00000000" w:rsidRDefault="005400E9">
      <w:bookmarkStart w:id="40" w:name="sub_564"/>
      <w:bookmarkEnd w:id="39"/>
      <w:r>
        <w:t xml:space="preserve">4) прекращение </w:t>
      </w:r>
      <w:r>
        <w:t>права на дополнительные меры государственной поддержки в связи с использованием средств материнского (семейного) капитала в полном объеме.</w:t>
      </w:r>
    </w:p>
    <w:p w:rsidR="00000000" w:rsidRDefault="005400E9">
      <w:pPr>
        <w:pStyle w:val="a6"/>
        <w:rPr>
          <w:color w:val="000000"/>
          <w:sz w:val="16"/>
          <w:szCs w:val="16"/>
          <w:shd w:val="clear" w:color="auto" w:fill="F0F0F0"/>
        </w:rPr>
      </w:pPr>
      <w:bookmarkStart w:id="41" w:name="sub_57"/>
      <w:bookmarkEnd w:id="40"/>
      <w:r>
        <w:rPr>
          <w:color w:val="000000"/>
          <w:sz w:val="16"/>
          <w:szCs w:val="16"/>
          <w:shd w:val="clear" w:color="auto" w:fill="F0F0F0"/>
        </w:rPr>
        <w:t>Информация об изменениях:</w:t>
      </w:r>
    </w:p>
    <w:bookmarkEnd w:id="41"/>
    <w:p w:rsidR="00000000" w:rsidRDefault="005400E9">
      <w:pPr>
        <w:pStyle w:val="a8"/>
        <w:rPr>
          <w:shd w:val="clear" w:color="auto" w:fill="F0F0F0"/>
        </w:rPr>
      </w:pPr>
      <w:r>
        <w:t xml:space="preserve"> </w:t>
      </w:r>
      <w:r>
        <w:rPr>
          <w:shd w:val="clear" w:color="auto" w:fill="F0F0F0"/>
        </w:rPr>
        <w:t xml:space="preserve">Часть 7 изменена с 1 января 2023 г. - </w:t>
      </w:r>
      <w:hyperlink r:id="rId69"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70" w:history="1">
        <w:r>
          <w:rPr>
            <w:rStyle w:val="a4"/>
            <w:shd w:val="clear" w:color="auto" w:fill="F0F0F0"/>
          </w:rPr>
          <w:t>См. предыдущую редакцию</w:t>
        </w:r>
      </w:hyperlink>
    </w:p>
    <w:p w:rsidR="00000000" w:rsidRDefault="005400E9">
      <w:r>
        <w:t>7. В случае отказа в удовлетворении заявления о выдаче сертификата в</w:t>
      </w:r>
      <w:r>
        <w:t xml:space="preserve"> соответствующем уведомлении излагаются основания, в соответствии с которыми территориальным органом Фонда пенсионного и социального страхования Российской Федерации было принято такое решение. Решение об отказе в удовлетворении заявления о выдаче сертифик</w:t>
      </w:r>
      <w:r>
        <w:t xml:space="preserve">ата может быть обжаловано в вышестоящий орган Фонда пенсионного и социального страхования Российской Федерации или в установленном </w:t>
      </w:r>
      <w:hyperlink r:id="rId71" w:history="1">
        <w:r>
          <w:rPr>
            <w:rStyle w:val="a4"/>
          </w:rPr>
          <w:t>порядке</w:t>
        </w:r>
      </w:hyperlink>
      <w:r>
        <w:t xml:space="preserve"> в суд.</w:t>
      </w:r>
    </w:p>
    <w:p w:rsidR="00000000" w:rsidRDefault="005400E9">
      <w:bookmarkStart w:id="42" w:name="sub_58"/>
      <w:r>
        <w:t>8. Лица, подавшие заявление о в</w:t>
      </w:r>
      <w:r>
        <w:t>ыдаче сертификата, несут ответственность в соответствии с законодательством Российской Федерации за достоверность сведений, содержащихся в представляемых ими документах.</w:t>
      </w:r>
    </w:p>
    <w:p w:rsidR="00000000" w:rsidRDefault="005400E9">
      <w:bookmarkStart w:id="43" w:name="sub_59"/>
      <w:bookmarkEnd w:id="42"/>
      <w:r>
        <w:t>9. Лица, у которых возникло право на дополнительные меры государственной п</w:t>
      </w:r>
      <w:r>
        <w:t xml:space="preserve">оддержки по основаниям, предусмотренным </w:t>
      </w:r>
      <w:hyperlink w:anchor="sub_33" w:history="1">
        <w:r>
          <w:rPr>
            <w:rStyle w:val="a4"/>
          </w:rPr>
          <w:t>частями 3-5 статьи 3</w:t>
        </w:r>
      </w:hyperlink>
      <w:r>
        <w:t xml:space="preserve"> настоящего Федерального закона, или их законные представители вправе обратиться с заявлением о выдаче сертификата в порядке, установленном настоящей статьей.</w:t>
      </w:r>
    </w:p>
    <w:p w:rsidR="00000000" w:rsidRDefault="005400E9">
      <w:bookmarkStart w:id="44" w:name="sub_5910"/>
      <w:bookmarkEnd w:id="43"/>
      <w:r>
        <w:t>10. По достижении ребенком (детьми) совершеннолетия либо по приобретении им (ими) дееспособности в полном объеме до достижения совершеннолетия законные представители обязаны передать сертификат ребенку (детям).</w:t>
      </w:r>
    </w:p>
    <w:bookmarkEnd w:id="44"/>
    <w:p w:rsidR="00000000" w:rsidRDefault="005400E9"/>
    <w:p w:rsidR="00000000" w:rsidRDefault="005400E9">
      <w:pPr>
        <w:pStyle w:val="a7"/>
      </w:pPr>
      <w:bookmarkStart w:id="45" w:name="sub_6"/>
      <w:r>
        <w:rPr>
          <w:rStyle w:val="a3"/>
        </w:rPr>
        <w:t>Статья 6.</w:t>
      </w:r>
      <w:r>
        <w:t xml:space="preserve"> Размер материнского </w:t>
      </w:r>
      <w:r>
        <w:t>(семейного) капитала</w:t>
      </w:r>
    </w:p>
    <w:bookmarkEnd w:id="45"/>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6 настоящего Федерального закона</w:t>
      </w:r>
    </w:p>
    <w:p w:rsidR="00000000" w:rsidRDefault="005400E9">
      <w:pPr>
        <w:pStyle w:val="a6"/>
        <w:rPr>
          <w:color w:val="000000"/>
          <w:sz w:val="16"/>
          <w:szCs w:val="16"/>
          <w:shd w:val="clear" w:color="auto" w:fill="F0F0F0"/>
        </w:rPr>
      </w:pPr>
      <w:bookmarkStart w:id="46" w:name="sub_61"/>
      <w:r>
        <w:rPr>
          <w:color w:val="000000"/>
          <w:sz w:val="16"/>
          <w:szCs w:val="16"/>
          <w:shd w:val="clear" w:color="auto" w:fill="F0F0F0"/>
        </w:rPr>
        <w:t>Информация об изменениях:</w:t>
      </w:r>
    </w:p>
    <w:bookmarkEnd w:id="46"/>
    <w:p w:rsidR="00000000" w:rsidRDefault="005400E9">
      <w:pPr>
        <w:pStyle w:val="a8"/>
        <w:rPr>
          <w:shd w:val="clear" w:color="auto" w:fill="F0F0F0"/>
        </w:rPr>
      </w:pPr>
      <w:r>
        <w:t xml:space="preserve"> </w:t>
      </w:r>
      <w:r>
        <w:rPr>
          <w:shd w:val="clear" w:color="auto" w:fill="F0F0F0"/>
        </w:rPr>
        <w:t xml:space="preserve">Часть 1 изменена с 1 марта 2020 г. - </w:t>
      </w:r>
      <w:hyperlink r:id="rId72" w:history="1">
        <w:r>
          <w:rPr>
            <w:rStyle w:val="a4"/>
            <w:shd w:val="clear" w:color="auto" w:fill="F0F0F0"/>
          </w:rPr>
          <w:t>Федеральный закон</w:t>
        </w:r>
      </w:hyperlink>
      <w:r>
        <w:rPr>
          <w:shd w:val="clear" w:color="auto" w:fill="F0F0F0"/>
        </w:rPr>
        <w:t xml:space="preserve"> от 1 марта 2020 г. N 35-ФЗ</w:t>
      </w:r>
    </w:p>
    <w:p w:rsidR="00000000" w:rsidRDefault="005400E9">
      <w:pPr>
        <w:pStyle w:val="a8"/>
        <w:rPr>
          <w:shd w:val="clear" w:color="auto" w:fill="F0F0F0"/>
        </w:rPr>
      </w:pPr>
      <w:r>
        <w:t xml:space="preserve"> </w:t>
      </w:r>
      <w:r>
        <w:rPr>
          <w:shd w:val="clear" w:color="auto" w:fill="F0F0F0"/>
        </w:rPr>
        <w:t xml:space="preserve">Изменения </w:t>
      </w:r>
      <w:hyperlink r:id="rId73" w:history="1">
        <w:r>
          <w:rPr>
            <w:rStyle w:val="a4"/>
            <w:shd w:val="clear" w:color="auto" w:fill="F0F0F0"/>
          </w:rPr>
          <w:t>распространяются</w:t>
        </w:r>
      </w:hyperlink>
      <w:r>
        <w:rPr>
          <w:shd w:val="clear" w:color="auto" w:fill="F0F0F0"/>
        </w:rPr>
        <w:t xml:space="preserve"> на правоотношения, возникшие с 1 января 2020 г.</w:t>
      </w:r>
    </w:p>
    <w:p w:rsidR="00000000" w:rsidRDefault="005400E9">
      <w:pPr>
        <w:pStyle w:val="a8"/>
        <w:rPr>
          <w:shd w:val="clear" w:color="auto" w:fill="F0F0F0"/>
        </w:rPr>
      </w:pPr>
      <w:r>
        <w:t xml:space="preserve"> </w:t>
      </w:r>
      <w:hyperlink r:id="rId74" w:history="1">
        <w:r>
          <w:rPr>
            <w:rStyle w:val="a4"/>
            <w:shd w:val="clear" w:color="auto" w:fill="F0F0F0"/>
          </w:rPr>
          <w:t>См. предыд</w:t>
        </w:r>
        <w:r>
          <w:rPr>
            <w:rStyle w:val="a4"/>
            <w:shd w:val="clear" w:color="auto" w:fill="F0F0F0"/>
          </w:rPr>
          <w:t>ущую редакцию</w:t>
        </w:r>
      </w:hyperlink>
    </w:p>
    <w:p w:rsidR="00000000" w:rsidRDefault="005400E9">
      <w:r>
        <w:t>1. Материнский (семейный) капитал устанавливается в следующих размерах:</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О размере материнского капитала см. </w:t>
      </w:r>
      <w:hyperlink r:id="rId75" w:history="1">
        <w:r>
          <w:rPr>
            <w:rStyle w:val="a4"/>
            <w:shd w:val="clear" w:color="auto" w:fill="F0F0F0"/>
          </w:rPr>
          <w:t>справку</w:t>
        </w:r>
      </w:hyperlink>
    </w:p>
    <w:p w:rsidR="00000000" w:rsidRDefault="005400E9">
      <w:bookmarkStart w:id="47" w:name="sub_611"/>
      <w:r>
        <w:t>1) 466 617 рублей при условии, что пра</w:t>
      </w:r>
      <w:r>
        <w:t>во на дополнительные меры государственной поддержки возникло до 31 декабря 2019 года включительно;</w:t>
      </w:r>
    </w:p>
    <w:p w:rsidR="00000000" w:rsidRDefault="005400E9">
      <w:bookmarkStart w:id="48" w:name="sub_612"/>
      <w:bookmarkEnd w:id="47"/>
      <w:r>
        <w:t>2) 466 617 рублей в случае рождения (усыновления) первого ребенка начиная с 1 января 2020 года. В случае рождения (усыновления) второго ребенка</w:t>
      </w:r>
      <w:r>
        <w:t xml:space="preserve"> начиная с 1 января 2020 года при условии, что первый ребенок был рожден (усыновлен) также начиная с 1 января 2020 года, размер материнского (семейного) капитала увеличивается на 150 000 рублей и составляет в общей сумме 616 617 рублей;</w:t>
      </w:r>
    </w:p>
    <w:p w:rsidR="00000000" w:rsidRDefault="005400E9">
      <w:bookmarkStart w:id="49" w:name="sub_613"/>
      <w:bookmarkEnd w:id="48"/>
      <w:r>
        <w:t>3) 61</w:t>
      </w:r>
      <w:r>
        <w:t>6 617 рублей в случае рождения (усыновления) второго ребенка начиная с 1 января 2020 года при условии, что первый ребенок был рожден (усыновлен) до 1 января 2020 года;</w:t>
      </w:r>
    </w:p>
    <w:p w:rsidR="00000000" w:rsidRDefault="005400E9">
      <w:bookmarkStart w:id="50" w:name="sub_614"/>
      <w:bookmarkEnd w:id="49"/>
      <w:r>
        <w:t>4) 616 617 рублей в случае рождения (усыновления) третьего ребенка или пос</w:t>
      </w:r>
      <w:r>
        <w:t>ледующих детей начиная с 1 января 2020 года при условии, что ранее право на дополнительные меры государственной поддержки не возникло.</w:t>
      </w:r>
    </w:p>
    <w:p w:rsidR="00000000" w:rsidRDefault="005400E9">
      <w:pPr>
        <w:pStyle w:val="a6"/>
        <w:rPr>
          <w:color w:val="000000"/>
          <w:sz w:val="16"/>
          <w:szCs w:val="16"/>
          <w:shd w:val="clear" w:color="auto" w:fill="F0F0F0"/>
        </w:rPr>
      </w:pPr>
      <w:bookmarkStart w:id="51" w:name="sub_62"/>
      <w:bookmarkEnd w:id="50"/>
      <w:r>
        <w:rPr>
          <w:color w:val="000000"/>
          <w:sz w:val="16"/>
          <w:szCs w:val="16"/>
          <w:shd w:val="clear" w:color="auto" w:fill="F0F0F0"/>
        </w:rPr>
        <w:t>Информация об изменениях:</w:t>
      </w:r>
    </w:p>
    <w:bookmarkEnd w:id="51"/>
    <w:p w:rsidR="00000000" w:rsidRDefault="005400E9">
      <w:pPr>
        <w:pStyle w:val="a8"/>
        <w:rPr>
          <w:shd w:val="clear" w:color="auto" w:fill="F0F0F0"/>
        </w:rPr>
      </w:pPr>
      <w:r>
        <w:t xml:space="preserve"> </w:t>
      </w:r>
      <w:r>
        <w:rPr>
          <w:shd w:val="clear" w:color="auto" w:fill="F0F0F0"/>
        </w:rPr>
        <w:t xml:space="preserve">Часть 2 изменена с 1 января 2022 г. - </w:t>
      </w:r>
      <w:hyperlink r:id="rId76" w:history="1">
        <w:r>
          <w:rPr>
            <w:rStyle w:val="a4"/>
            <w:shd w:val="clear" w:color="auto" w:fill="F0F0F0"/>
          </w:rPr>
          <w:t>Федеральный закон</w:t>
        </w:r>
      </w:hyperlink>
      <w:r>
        <w:rPr>
          <w:shd w:val="clear" w:color="auto" w:fill="F0F0F0"/>
        </w:rPr>
        <w:t xml:space="preserve"> от 21 декабря 2021 г. N 415-ФЗ</w:t>
      </w:r>
    </w:p>
    <w:p w:rsidR="00000000" w:rsidRDefault="005400E9">
      <w:pPr>
        <w:pStyle w:val="a8"/>
        <w:rPr>
          <w:shd w:val="clear" w:color="auto" w:fill="F0F0F0"/>
        </w:rPr>
      </w:pPr>
      <w:r>
        <w:t xml:space="preserve"> </w:t>
      </w:r>
      <w:hyperlink r:id="rId77" w:history="1">
        <w:r>
          <w:rPr>
            <w:rStyle w:val="a4"/>
            <w:shd w:val="clear" w:color="auto" w:fill="F0F0F0"/>
          </w:rPr>
          <w:t>См. предыдущую редакцию</w:t>
        </w:r>
      </w:hyperlink>
    </w:p>
    <w:p w:rsidR="00000000" w:rsidRDefault="005400E9">
      <w:r>
        <w:t xml:space="preserve">2. </w:t>
      </w:r>
      <w:hyperlink r:id="rId78" w:history="1">
        <w:r>
          <w:rPr>
            <w:rStyle w:val="a4"/>
          </w:rPr>
          <w:t>Размер</w:t>
        </w:r>
      </w:hyperlink>
      <w:r>
        <w:t xml:space="preserve"> материнского (семейного) капитала ежегодно пересматривается с 1 февраля текущего года исходя из индекса роста потребительских цен за предыдущий год в соответствии с коэффициентом индексации, определяемым Правительством Российской Федерации. В таком же по</w:t>
      </w:r>
      <w:r>
        <w:t>рядке осуществляется пересмотр размера оставшейся части суммы средств материнского (семейного) капитала.</w:t>
      </w:r>
    </w:p>
    <w:p w:rsidR="00000000" w:rsidRDefault="005400E9">
      <w:bookmarkStart w:id="52" w:name="sub_63"/>
      <w:r>
        <w:t>3. Размер материнского (семейного) капитала уменьшается на сумму средств, использованных в результате распоряжения этим капиталом в порядке, уста</w:t>
      </w:r>
      <w:r>
        <w:t>новленном настоящим Федеральным законом.</w:t>
      </w:r>
    </w:p>
    <w:p w:rsidR="00000000" w:rsidRDefault="005400E9">
      <w:pPr>
        <w:pStyle w:val="a6"/>
        <w:rPr>
          <w:color w:val="000000"/>
          <w:sz w:val="16"/>
          <w:szCs w:val="16"/>
          <w:shd w:val="clear" w:color="auto" w:fill="F0F0F0"/>
        </w:rPr>
      </w:pPr>
      <w:bookmarkStart w:id="53" w:name="sub_64"/>
      <w:bookmarkEnd w:id="52"/>
      <w:r>
        <w:rPr>
          <w:color w:val="000000"/>
          <w:sz w:val="16"/>
          <w:szCs w:val="16"/>
          <w:shd w:val="clear" w:color="auto" w:fill="F0F0F0"/>
        </w:rPr>
        <w:t>Информация об изменениях:</w:t>
      </w:r>
    </w:p>
    <w:bookmarkEnd w:id="53"/>
    <w:p w:rsidR="00000000" w:rsidRDefault="005400E9">
      <w:pPr>
        <w:pStyle w:val="a8"/>
        <w:rPr>
          <w:shd w:val="clear" w:color="auto" w:fill="F0F0F0"/>
        </w:rPr>
      </w:pPr>
      <w:r>
        <w:t xml:space="preserve"> </w:t>
      </w:r>
      <w:r>
        <w:rPr>
          <w:shd w:val="clear" w:color="auto" w:fill="F0F0F0"/>
        </w:rPr>
        <w:t xml:space="preserve">Часть 4 изменена с 1 января 2023 г. - </w:t>
      </w:r>
      <w:hyperlink r:id="rId79"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80" w:history="1">
        <w:r>
          <w:rPr>
            <w:rStyle w:val="a4"/>
            <w:shd w:val="clear" w:color="auto" w:fill="F0F0F0"/>
          </w:rPr>
          <w:t>См. предыдущую редакцию</w:t>
        </w:r>
      </w:hyperlink>
    </w:p>
    <w:p w:rsidR="00000000" w:rsidRDefault="005400E9">
      <w:r>
        <w:t>4. Фонд пенсионного и социального страхования Российской Федерации по запросу лица, получившего сертификат, предоставляет информацию о размере материнского (семейного) к</w:t>
      </w:r>
      <w:r>
        <w:t xml:space="preserve">апитала либо в случае распоряжения частью материнского (семейного) капитала о размере его оставшейся части на бумажном носителе или в электронной форме в соответствии с требованиями, установленными </w:t>
      </w:r>
      <w:hyperlink r:id="rId81" w:history="1">
        <w:r>
          <w:rPr>
            <w:rStyle w:val="a4"/>
          </w:rPr>
          <w:t>статьей 10</w:t>
        </w:r>
      </w:hyperlink>
      <w:r>
        <w:t xml:space="preserve"> Федерального закона от 27 июля 2010 года N 210-ФЗ "Об организации предоставления государственных и муниципальных услуг". Порядок предоставления лицу, получившему сертификат, по его запросу информации о размере материнского (семейног</w:t>
      </w:r>
      <w:r>
        <w:t>о) капитала либо в случае распоряжения частью материнского (семейного) капитала о размере его оставшейся части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труда и социальной защиты населения.</w:t>
      </w:r>
    </w:p>
    <w:p w:rsidR="00000000" w:rsidRDefault="005400E9"/>
    <w:p w:rsidR="00000000" w:rsidRDefault="005400E9">
      <w:pPr>
        <w:pStyle w:val="a7"/>
      </w:pPr>
      <w:bookmarkStart w:id="54" w:name="sub_7"/>
      <w:r>
        <w:rPr>
          <w:rStyle w:val="a3"/>
        </w:rPr>
        <w:t xml:space="preserve">Статья 7. </w:t>
      </w:r>
      <w:r>
        <w:t>Распоряжение средствами материнского (семейного) капитала</w:t>
      </w:r>
    </w:p>
    <w:bookmarkEnd w:id="54"/>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7 настоящего Федерального закона</w:t>
      </w:r>
    </w:p>
    <w:p w:rsidR="00000000" w:rsidRDefault="005400E9">
      <w:pPr>
        <w:pStyle w:val="a6"/>
        <w:rPr>
          <w:color w:val="000000"/>
          <w:sz w:val="16"/>
          <w:szCs w:val="16"/>
          <w:shd w:val="clear" w:color="auto" w:fill="F0F0F0"/>
        </w:rPr>
      </w:pPr>
      <w:bookmarkStart w:id="55" w:name="sub_71"/>
      <w:r>
        <w:rPr>
          <w:color w:val="000000"/>
          <w:sz w:val="16"/>
          <w:szCs w:val="16"/>
          <w:shd w:val="clear" w:color="auto" w:fill="F0F0F0"/>
        </w:rPr>
        <w:t>Информация об изменениях:</w:t>
      </w:r>
    </w:p>
    <w:bookmarkEnd w:id="55"/>
    <w:p w:rsidR="00000000" w:rsidRDefault="005400E9">
      <w:pPr>
        <w:pStyle w:val="a8"/>
        <w:rPr>
          <w:shd w:val="clear" w:color="auto" w:fill="F0F0F0"/>
        </w:rPr>
      </w:pPr>
      <w:r>
        <w:t xml:space="preserve"> </w:t>
      </w:r>
      <w:r>
        <w:rPr>
          <w:shd w:val="clear" w:color="auto" w:fill="F0F0F0"/>
        </w:rPr>
        <w:t>Ч</w:t>
      </w:r>
      <w:r>
        <w:rPr>
          <w:shd w:val="clear" w:color="auto" w:fill="F0F0F0"/>
        </w:rPr>
        <w:t xml:space="preserve">асть 1 изменена с 1 января 2023 г. - </w:t>
      </w:r>
      <w:hyperlink r:id="rId82"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83" w:history="1">
        <w:r>
          <w:rPr>
            <w:rStyle w:val="a4"/>
            <w:shd w:val="clear" w:color="auto" w:fill="F0F0F0"/>
          </w:rPr>
          <w:t>См. предыдущую редакцию</w:t>
        </w:r>
      </w:hyperlink>
    </w:p>
    <w:p w:rsidR="00000000" w:rsidRDefault="005400E9">
      <w:r>
        <w:t xml:space="preserve">1. Распоряжение средствами (частью средств) материнского (семейного) капитала осуществляется лицами, указанными в </w:t>
      </w:r>
      <w:hyperlink w:anchor="sub_31" w:history="1">
        <w:r>
          <w:rPr>
            <w:rStyle w:val="a4"/>
          </w:rPr>
          <w:t>частях 1</w:t>
        </w:r>
      </w:hyperlink>
      <w:r>
        <w:t xml:space="preserve"> и </w:t>
      </w:r>
      <w:hyperlink w:anchor="sub_33" w:history="1">
        <w:r>
          <w:rPr>
            <w:rStyle w:val="a4"/>
          </w:rPr>
          <w:t>3 статьи 3</w:t>
        </w:r>
      </w:hyperlink>
      <w:r>
        <w:t xml:space="preserve"> настоящего Федерального закона, получившими сертификат, путем подачи в</w:t>
      </w:r>
      <w:r>
        <w:t xml:space="preserve"> территориальный орган Фонда пенсионного и социального страхования Российской Федерации непосредственно либо через многофункциональный центр </w:t>
      </w:r>
      <w:hyperlink r:id="rId84" w:history="1">
        <w:r>
          <w:rPr>
            <w:rStyle w:val="a4"/>
          </w:rPr>
          <w:t>заявления</w:t>
        </w:r>
      </w:hyperlink>
      <w:r>
        <w:t xml:space="preserve"> о распоряжении средствами матер</w:t>
      </w:r>
      <w:r>
        <w:t>инского (семейного) капитала (далее - заявление о распоряжении), в котором указывается направление использования материнского (семейного) капитала в соответствии с настоящим Федеральным законом.</w:t>
      </w:r>
    </w:p>
    <w:p w:rsidR="00000000" w:rsidRDefault="005400E9">
      <w:pPr>
        <w:pStyle w:val="a6"/>
        <w:rPr>
          <w:color w:val="000000"/>
          <w:sz w:val="16"/>
          <w:szCs w:val="16"/>
          <w:shd w:val="clear" w:color="auto" w:fill="F0F0F0"/>
        </w:rPr>
      </w:pPr>
      <w:bookmarkStart w:id="56" w:name="sub_72"/>
      <w:r>
        <w:rPr>
          <w:color w:val="000000"/>
          <w:sz w:val="16"/>
          <w:szCs w:val="16"/>
          <w:shd w:val="clear" w:color="auto" w:fill="F0F0F0"/>
        </w:rPr>
        <w:t>Информация об изменениях:</w:t>
      </w:r>
    </w:p>
    <w:bookmarkEnd w:id="56"/>
    <w:p w:rsidR="00000000" w:rsidRDefault="005400E9">
      <w:pPr>
        <w:pStyle w:val="a8"/>
        <w:rPr>
          <w:shd w:val="clear" w:color="auto" w:fill="F0F0F0"/>
        </w:rPr>
      </w:pPr>
      <w:r>
        <w:t xml:space="preserve"> </w:t>
      </w:r>
      <w:r>
        <w:rPr>
          <w:shd w:val="clear" w:color="auto" w:fill="F0F0F0"/>
        </w:rPr>
        <w:t>Часть 2 изменена с 1 м</w:t>
      </w:r>
      <w:r>
        <w:rPr>
          <w:shd w:val="clear" w:color="auto" w:fill="F0F0F0"/>
        </w:rPr>
        <w:t xml:space="preserve">ая 2022 г. - </w:t>
      </w:r>
      <w:hyperlink r:id="rId85" w:history="1">
        <w:r>
          <w:rPr>
            <w:rStyle w:val="a4"/>
            <w:shd w:val="clear" w:color="auto" w:fill="F0F0F0"/>
          </w:rPr>
          <w:t>Федеральный закон</w:t>
        </w:r>
      </w:hyperlink>
      <w:r>
        <w:rPr>
          <w:shd w:val="clear" w:color="auto" w:fill="F0F0F0"/>
        </w:rPr>
        <w:t xml:space="preserve"> от 30 апреля 2022 г. N 116-ФЗ</w:t>
      </w:r>
    </w:p>
    <w:p w:rsidR="00000000" w:rsidRDefault="005400E9">
      <w:pPr>
        <w:pStyle w:val="a8"/>
        <w:rPr>
          <w:shd w:val="clear" w:color="auto" w:fill="F0F0F0"/>
        </w:rPr>
      </w:pPr>
      <w:r>
        <w:t xml:space="preserve"> </w:t>
      </w:r>
      <w:hyperlink r:id="rId86" w:history="1">
        <w:r>
          <w:rPr>
            <w:rStyle w:val="a4"/>
            <w:shd w:val="clear" w:color="auto" w:fill="F0F0F0"/>
          </w:rPr>
          <w:t>См. предыдущую редакцию</w:t>
        </w:r>
      </w:hyperlink>
    </w:p>
    <w:p w:rsidR="00000000" w:rsidRDefault="005400E9">
      <w:r>
        <w:t>2. В случаях, если у ребенк</w:t>
      </w:r>
      <w:r>
        <w:t xml:space="preserve">а (детей) право на дополнительные меры государственной поддержки возникло по основаниям, предусмотренным </w:t>
      </w:r>
      <w:hyperlink w:anchor="sub_34" w:history="1">
        <w:r>
          <w:rPr>
            <w:rStyle w:val="a4"/>
          </w:rPr>
          <w:t>частями 4 - 5</w:t>
        </w:r>
      </w:hyperlink>
      <w:r>
        <w:t xml:space="preserve"> </w:t>
      </w:r>
      <w:hyperlink w:anchor="sub_35" w:history="1">
        <w:r>
          <w:rPr>
            <w:rStyle w:val="a4"/>
          </w:rPr>
          <w:t>статьи 3</w:t>
        </w:r>
      </w:hyperlink>
      <w:r>
        <w:t xml:space="preserve"> настоящего Федерального закона, распоряжение средствами материнского (семейного)</w:t>
      </w:r>
      <w:r>
        <w:t xml:space="preserve"> капитала осуществляется усыновителями, опекунами (попечителями) или приемными родителями ребенка (детей) с предварительного разрешения органа опеки и попечительства или самим ребенком (детьми) по достижении им (ими) совершеннолетия или приобретения им (им</w:t>
      </w:r>
      <w:r>
        <w:t xml:space="preserve">и) дееспособности в полном объеме до достижения совершеннолетия. </w:t>
      </w:r>
      <w:hyperlink r:id="rId87" w:history="1">
        <w:r>
          <w:rPr>
            <w:rStyle w:val="a4"/>
          </w:rPr>
          <w:t>Заявление</w:t>
        </w:r>
      </w:hyperlink>
      <w:r>
        <w:t xml:space="preserve"> о распоряжении может быть подано усыновителями, опекунами (попечителями) или приемными родителями ребенка (д</w:t>
      </w:r>
      <w:r>
        <w:t xml:space="preserve">етей) не ранее чем по истечении трех лет со дня рождения ребенка, за исключением случаев, предусмотренных </w:t>
      </w:r>
      <w:hyperlink w:anchor="sub_761" w:history="1">
        <w:r>
          <w:rPr>
            <w:rStyle w:val="a4"/>
          </w:rPr>
          <w:t>частью 6.1</w:t>
        </w:r>
      </w:hyperlink>
      <w:r>
        <w:t xml:space="preserve"> настоящей статьи. Если право на дополнительные меры государственной поддержки возникло в связи с усыновлением данн</w:t>
      </w:r>
      <w:r>
        <w:t>ого ребенка, заявление о распоряжении может быть подано не ранее чем по истечении трех лет после указанной даты, за исключением случаев, предусмотренных частью 6.1 настоящей статьи. Распоряжение средствами материнского (семейного) капитала, право на которы</w:t>
      </w:r>
      <w:r>
        <w:t>й возникло у ребенка (детей), оставшегося (оставшихся) без попечения родителей и находящегося (находящихся) в учреждении для детей-сирот и детей, оставшихся без попечения родителей, осуществляется ребенком (детьми) не ранее достижения им (ими) совершенноле</w:t>
      </w:r>
      <w:r>
        <w:t>тия либо приобретения им (ими) дееспособности в полном объеме до достижения совершеннолетия.</w:t>
      </w:r>
    </w:p>
    <w:p w:rsidR="00000000" w:rsidRDefault="005400E9">
      <w:bookmarkStart w:id="57" w:name="sub_73"/>
      <w:r>
        <w:t>3. Лица, получившие сертификат, могут распоряжаться средствами материнского (семейного) капитала в полном объеме либо по частям по следующим направлениям:</w:t>
      </w:r>
    </w:p>
    <w:p w:rsidR="00000000" w:rsidRDefault="005400E9">
      <w:bookmarkStart w:id="58" w:name="sub_731"/>
      <w:bookmarkEnd w:id="57"/>
      <w:r>
        <w:t xml:space="preserve">1) </w:t>
      </w:r>
      <w:hyperlink w:anchor="sub_10" w:history="1">
        <w:r>
          <w:rPr>
            <w:rStyle w:val="a4"/>
          </w:rPr>
          <w:t>улучшение жилищных условий</w:t>
        </w:r>
      </w:hyperlink>
      <w:r>
        <w:t>;</w:t>
      </w:r>
    </w:p>
    <w:p w:rsidR="00000000" w:rsidRDefault="005400E9">
      <w:bookmarkStart w:id="59" w:name="sub_732"/>
      <w:bookmarkEnd w:id="58"/>
      <w:r>
        <w:t xml:space="preserve">2) </w:t>
      </w:r>
      <w:hyperlink w:anchor="sub_11" w:history="1">
        <w:r>
          <w:rPr>
            <w:rStyle w:val="a4"/>
          </w:rPr>
          <w:t>получение образования ребенком (детьми)</w:t>
        </w:r>
      </w:hyperlink>
      <w:r>
        <w:t>;</w:t>
      </w:r>
    </w:p>
    <w:p w:rsidR="00000000" w:rsidRDefault="005400E9">
      <w:pPr>
        <w:pStyle w:val="a6"/>
        <w:rPr>
          <w:color w:val="000000"/>
          <w:sz w:val="16"/>
          <w:szCs w:val="16"/>
          <w:shd w:val="clear" w:color="auto" w:fill="F0F0F0"/>
        </w:rPr>
      </w:pPr>
      <w:bookmarkStart w:id="60" w:name="sub_733"/>
      <w:bookmarkEnd w:id="59"/>
      <w:r>
        <w:rPr>
          <w:color w:val="000000"/>
          <w:sz w:val="16"/>
          <w:szCs w:val="16"/>
          <w:shd w:val="clear" w:color="auto" w:fill="F0F0F0"/>
        </w:rPr>
        <w:t>Информация об изменениях:</w:t>
      </w:r>
    </w:p>
    <w:bookmarkEnd w:id="60"/>
    <w:p w:rsidR="00000000" w:rsidRDefault="005400E9">
      <w:pPr>
        <w:pStyle w:val="a8"/>
        <w:rPr>
          <w:shd w:val="clear" w:color="auto" w:fill="F0F0F0"/>
        </w:rPr>
      </w:pPr>
      <w:r>
        <w:t xml:space="preserve"> </w:t>
      </w:r>
      <w:r>
        <w:rPr>
          <w:shd w:val="clear" w:color="auto" w:fill="F0F0F0"/>
        </w:rPr>
        <w:t xml:space="preserve">Пункт 3 изменен с 1 января 2024 г. - Федеральные законы </w:t>
      </w:r>
      <w:hyperlink r:id="rId88" w:history="1">
        <w:r>
          <w:rPr>
            <w:rStyle w:val="a4"/>
            <w:shd w:val="clear" w:color="auto" w:fill="F0F0F0"/>
          </w:rPr>
          <w:t>от 10 июля 2023 г. N 299-ФЗ</w:t>
        </w:r>
      </w:hyperlink>
      <w:r>
        <w:rPr>
          <w:shd w:val="clear" w:color="auto" w:fill="F0F0F0"/>
        </w:rPr>
        <w:t xml:space="preserve"> и </w:t>
      </w:r>
      <w:hyperlink r:id="rId89" w:history="1">
        <w:r>
          <w:rPr>
            <w:rStyle w:val="a4"/>
            <w:shd w:val="clear" w:color="auto" w:fill="F0F0F0"/>
          </w:rPr>
          <w:t>от 4 августа 2023 г. N 460-ФЗ</w:t>
        </w:r>
      </w:hyperlink>
    </w:p>
    <w:p w:rsidR="00000000" w:rsidRDefault="005400E9">
      <w:pPr>
        <w:pStyle w:val="a8"/>
        <w:rPr>
          <w:shd w:val="clear" w:color="auto" w:fill="F0F0F0"/>
        </w:rPr>
      </w:pPr>
      <w:r>
        <w:t xml:space="preserve"> </w:t>
      </w:r>
      <w:hyperlink r:id="rId90" w:history="1">
        <w:r>
          <w:rPr>
            <w:rStyle w:val="a4"/>
            <w:shd w:val="clear" w:color="auto" w:fill="F0F0F0"/>
          </w:rPr>
          <w:t>См. предыдущую редакцию</w:t>
        </w:r>
      </w:hyperlink>
    </w:p>
    <w:p w:rsidR="00000000" w:rsidRDefault="005400E9">
      <w:r>
        <w:t xml:space="preserve">3) </w:t>
      </w:r>
      <w:hyperlink w:anchor="sub_12" w:history="1">
        <w:r>
          <w:rPr>
            <w:rStyle w:val="a4"/>
          </w:rPr>
          <w:t>формирование накопительной пенсии</w:t>
        </w:r>
      </w:hyperlink>
      <w:r>
        <w:t xml:space="preserve"> для лиц, перечисленных в </w:t>
      </w:r>
      <w:hyperlink w:anchor="sub_31" w:history="1">
        <w:r>
          <w:rPr>
            <w:rStyle w:val="a4"/>
          </w:rPr>
          <w:t>части 1 статьи 3</w:t>
        </w:r>
      </w:hyperlink>
      <w:r>
        <w:t xml:space="preserve"> настоящего Федерального закона, за исключением лиц, которые осуществили перевод ср</w:t>
      </w:r>
      <w:r>
        <w:t xml:space="preserve">едств пенсионных накоплений на формирование пенсионных резервов в качестве единовременного взноса по договору долгосрочных сбережений в соответствии с </w:t>
      </w:r>
      <w:hyperlink r:id="rId91" w:history="1">
        <w:r>
          <w:rPr>
            <w:rStyle w:val="a4"/>
          </w:rPr>
          <w:t>Федеральным законом</w:t>
        </w:r>
      </w:hyperlink>
      <w:r>
        <w:t xml:space="preserve"> от 7 мая 199</w:t>
      </w:r>
      <w:r>
        <w:t>8 года N 75-ФЗ "О негосударственных пенсионных фондах";</w:t>
      </w:r>
    </w:p>
    <w:p w:rsidR="00000000" w:rsidRDefault="005400E9">
      <w:pPr>
        <w:pStyle w:val="a6"/>
        <w:rPr>
          <w:color w:val="000000"/>
          <w:sz w:val="16"/>
          <w:szCs w:val="16"/>
          <w:shd w:val="clear" w:color="auto" w:fill="F0F0F0"/>
        </w:rPr>
      </w:pPr>
      <w:bookmarkStart w:id="61" w:name="sub_734"/>
      <w:r>
        <w:rPr>
          <w:color w:val="000000"/>
          <w:sz w:val="16"/>
          <w:szCs w:val="16"/>
          <w:shd w:val="clear" w:color="auto" w:fill="F0F0F0"/>
        </w:rPr>
        <w:t>Информация об изменениях:</w:t>
      </w:r>
    </w:p>
    <w:bookmarkEnd w:id="61"/>
    <w:p w:rsidR="00000000" w:rsidRDefault="005400E9">
      <w:pPr>
        <w:pStyle w:val="a8"/>
        <w:rPr>
          <w:shd w:val="clear" w:color="auto" w:fill="F0F0F0"/>
        </w:rPr>
      </w:pPr>
      <w:r>
        <w:t xml:space="preserve"> </w:t>
      </w:r>
      <w:hyperlink r:id="rId92" w:history="1">
        <w:r>
          <w:rPr>
            <w:rStyle w:val="a4"/>
            <w:shd w:val="clear" w:color="auto" w:fill="F0F0F0"/>
          </w:rPr>
          <w:t>Федеральным законом</w:t>
        </w:r>
      </w:hyperlink>
      <w:r>
        <w:rPr>
          <w:shd w:val="clear" w:color="auto" w:fill="F0F0F0"/>
        </w:rPr>
        <w:t xml:space="preserve"> от 28 ноября 2015 г. N 348-ФЗ часть 3 статьи 7 настоящего Федеральн</w:t>
      </w:r>
      <w:r>
        <w:rPr>
          <w:shd w:val="clear" w:color="auto" w:fill="F0F0F0"/>
        </w:rPr>
        <w:t xml:space="preserve">ого закона дополнена пунктом 4, </w:t>
      </w:r>
      <w:hyperlink r:id="rId93" w:history="1">
        <w:r>
          <w:rPr>
            <w:rStyle w:val="a4"/>
            <w:shd w:val="clear" w:color="auto" w:fill="F0F0F0"/>
          </w:rPr>
          <w:t>вступающим в силу</w:t>
        </w:r>
      </w:hyperlink>
      <w:r>
        <w:rPr>
          <w:shd w:val="clear" w:color="auto" w:fill="F0F0F0"/>
        </w:rPr>
        <w:t xml:space="preserve"> с 1 января 2016 г.</w:t>
      </w:r>
    </w:p>
    <w:p w:rsidR="00000000" w:rsidRDefault="005400E9">
      <w:r>
        <w:t>4) </w:t>
      </w:r>
      <w:hyperlink w:anchor="sub_1101" w:history="1">
        <w:r>
          <w:rPr>
            <w:rStyle w:val="a4"/>
          </w:rPr>
          <w:t>приобретение</w:t>
        </w:r>
      </w:hyperlink>
      <w:r>
        <w:t xml:space="preserve"> товаров и услуг, предназначенных для социальной адаптации и интеграции в об</w:t>
      </w:r>
      <w:r>
        <w:t>щество детей-инвалидов;</w:t>
      </w:r>
    </w:p>
    <w:p w:rsidR="00000000" w:rsidRDefault="005400E9">
      <w:pPr>
        <w:pStyle w:val="a6"/>
        <w:rPr>
          <w:color w:val="000000"/>
          <w:sz w:val="16"/>
          <w:szCs w:val="16"/>
          <w:shd w:val="clear" w:color="auto" w:fill="F0F0F0"/>
        </w:rPr>
      </w:pPr>
      <w:bookmarkStart w:id="62" w:name="sub_735"/>
      <w:r>
        <w:rPr>
          <w:color w:val="000000"/>
          <w:sz w:val="16"/>
          <w:szCs w:val="16"/>
          <w:shd w:val="clear" w:color="auto" w:fill="F0F0F0"/>
        </w:rPr>
        <w:t>Информация об изменениях:</w:t>
      </w:r>
    </w:p>
    <w:bookmarkEnd w:id="62"/>
    <w:p w:rsidR="00000000" w:rsidRDefault="005400E9">
      <w:pPr>
        <w:pStyle w:val="a8"/>
        <w:rPr>
          <w:shd w:val="clear" w:color="auto" w:fill="F0F0F0"/>
        </w:rPr>
      </w:pPr>
      <w:r>
        <w:t xml:space="preserve"> </w:t>
      </w:r>
      <w:r>
        <w:rPr>
          <w:shd w:val="clear" w:color="auto" w:fill="F0F0F0"/>
        </w:rPr>
        <w:t xml:space="preserve">Пункт 5 изменен с 1 января 2023 г. - </w:t>
      </w:r>
      <w:hyperlink r:id="rId94" w:history="1">
        <w:r>
          <w:rPr>
            <w:rStyle w:val="a4"/>
            <w:shd w:val="clear" w:color="auto" w:fill="F0F0F0"/>
          </w:rPr>
          <w:t>Федеральный закон</w:t>
        </w:r>
      </w:hyperlink>
      <w:r>
        <w:rPr>
          <w:shd w:val="clear" w:color="auto" w:fill="F0F0F0"/>
        </w:rPr>
        <w:t xml:space="preserve"> от 5 декабря 2022 г. N 475-ФЗ</w:t>
      </w:r>
    </w:p>
    <w:p w:rsidR="00000000" w:rsidRDefault="005400E9">
      <w:pPr>
        <w:pStyle w:val="a8"/>
        <w:rPr>
          <w:shd w:val="clear" w:color="auto" w:fill="F0F0F0"/>
        </w:rPr>
      </w:pPr>
      <w:r>
        <w:t xml:space="preserve"> </w:t>
      </w:r>
      <w:hyperlink r:id="rId95" w:history="1">
        <w:r>
          <w:rPr>
            <w:rStyle w:val="a4"/>
            <w:shd w:val="clear" w:color="auto" w:fill="F0F0F0"/>
          </w:rPr>
          <w:t>См. предыдущую редакцию</w:t>
        </w:r>
      </w:hyperlink>
    </w:p>
    <w:p w:rsidR="00000000" w:rsidRDefault="005400E9">
      <w:r>
        <w:t xml:space="preserve">5) </w:t>
      </w:r>
      <w:hyperlink w:anchor="sub_1102" w:history="1">
        <w:r>
          <w:rPr>
            <w:rStyle w:val="a4"/>
          </w:rPr>
          <w:t>получение</w:t>
        </w:r>
      </w:hyperlink>
      <w:r>
        <w:t xml:space="preserve"> ежемесячной выплаты в связи с рождением (усыновлением) ребенка до достижения им возраста трех лет (далее также - ежемесячная выплата).</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Гражданам</w:t>
      </w:r>
      <w:r>
        <w:rPr>
          <w:shd w:val="clear" w:color="auto" w:fill="F0F0F0"/>
        </w:rPr>
        <w:t xml:space="preserve">, которым назначена ежемесячная выплата в связи с рождением (усыновлением) первого ребенка или ежемесячная выплата в связи с рождением (усыновлением) второго ребенка, предусмотренные </w:t>
      </w:r>
      <w:hyperlink r:id="rId96" w:history="1">
        <w:r>
          <w:rPr>
            <w:rStyle w:val="a4"/>
            <w:shd w:val="clear" w:color="auto" w:fill="F0F0F0"/>
          </w:rPr>
          <w:t>Федера</w:t>
        </w:r>
        <w:r>
          <w:rPr>
            <w:rStyle w:val="a4"/>
            <w:shd w:val="clear" w:color="auto" w:fill="F0F0F0"/>
          </w:rPr>
          <w:t>льным законом</w:t>
        </w:r>
      </w:hyperlink>
      <w:r>
        <w:rPr>
          <w:shd w:val="clear" w:color="auto" w:fill="F0F0F0"/>
        </w:rPr>
        <w:t xml:space="preserve"> от 28 декабря 2017 г. N 418-ФЗ "О ежемесячных выплатах семьям, имеющим детей" (в редакции, действовавшей до 1 января 2023 г.), а также гражданам, получающим ежемесячную денежную выплату на третьего ребенка или последующих детей до достижен</w:t>
      </w:r>
      <w:r>
        <w:rPr>
          <w:shd w:val="clear" w:color="auto" w:fill="F0F0F0"/>
        </w:rPr>
        <w:t xml:space="preserve">ия ребенком возраста трех лет, установленную законодательством субъектов РФ, ежемесячная выплата в связи с рождением (усыновлением) ребенка до достижения им возраста трех лет </w:t>
      </w:r>
      <w:hyperlink r:id="rId97" w:history="1">
        <w:r>
          <w:rPr>
            <w:rStyle w:val="a4"/>
            <w:shd w:val="clear" w:color="auto" w:fill="F0F0F0"/>
          </w:rPr>
          <w:t>не назначает</w:t>
        </w:r>
        <w:r>
          <w:rPr>
            <w:rStyle w:val="a4"/>
            <w:shd w:val="clear" w:color="auto" w:fill="F0F0F0"/>
          </w:rPr>
          <w:t>ся</w:t>
        </w:r>
      </w:hyperlink>
      <w:r>
        <w:rPr>
          <w:shd w:val="clear" w:color="auto" w:fill="F0F0F0"/>
        </w:rPr>
        <w:t xml:space="preserve"> соответственно на первого, второго, третьего ребенка или последующих детей до окончания периодов получения указанных выплат</w:t>
      </w:r>
    </w:p>
    <w:p w:rsidR="00000000" w:rsidRDefault="005400E9">
      <w:bookmarkStart w:id="63" w:name="sub_74"/>
      <w:r>
        <w:t>4. Распоряжение средствами материнского (семейного) капитала может осуществляться лицами, получившими сертификат, одновр</w:t>
      </w:r>
      <w:r>
        <w:t>еменно по нескольким направлениям, установленным настоящим Федеральным законом.</w:t>
      </w:r>
    </w:p>
    <w:p w:rsidR="00000000" w:rsidRDefault="005400E9">
      <w:pPr>
        <w:pStyle w:val="a6"/>
        <w:rPr>
          <w:color w:val="000000"/>
          <w:sz w:val="16"/>
          <w:szCs w:val="16"/>
          <w:shd w:val="clear" w:color="auto" w:fill="F0F0F0"/>
        </w:rPr>
      </w:pPr>
      <w:bookmarkStart w:id="64" w:name="sub_75"/>
      <w:bookmarkEnd w:id="63"/>
      <w:r>
        <w:rPr>
          <w:color w:val="000000"/>
          <w:sz w:val="16"/>
          <w:szCs w:val="16"/>
          <w:shd w:val="clear" w:color="auto" w:fill="F0F0F0"/>
        </w:rPr>
        <w:t>Информация об изменениях:</w:t>
      </w:r>
    </w:p>
    <w:bookmarkEnd w:id="64"/>
    <w:p w:rsidR="00000000" w:rsidRDefault="005400E9">
      <w:pPr>
        <w:pStyle w:val="a8"/>
        <w:rPr>
          <w:shd w:val="clear" w:color="auto" w:fill="F0F0F0"/>
        </w:rPr>
      </w:pPr>
      <w:r>
        <w:t xml:space="preserve"> </w:t>
      </w:r>
      <w:hyperlink r:id="rId98" w:history="1">
        <w:r>
          <w:rPr>
            <w:rStyle w:val="a4"/>
            <w:shd w:val="clear" w:color="auto" w:fill="F0F0F0"/>
          </w:rPr>
          <w:t>Федеральным законом</w:t>
        </w:r>
      </w:hyperlink>
      <w:r>
        <w:rPr>
          <w:shd w:val="clear" w:color="auto" w:fill="F0F0F0"/>
        </w:rPr>
        <w:t xml:space="preserve"> от 23 июля 2008 г. N 160-ФЗ в часть 5</w:t>
      </w:r>
      <w:r>
        <w:rPr>
          <w:shd w:val="clear" w:color="auto" w:fill="F0F0F0"/>
        </w:rPr>
        <w:t xml:space="preserve"> статьи 7 настоящего Федерального закона внесены изменения, </w:t>
      </w:r>
      <w:hyperlink r:id="rId99" w:history="1">
        <w:r>
          <w:rPr>
            <w:rStyle w:val="a4"/>
            <w:shd w:val="clear" w:color="auto" w:fill="F0F0F0"/>
          </w:rPr>
          <w:t>вступающие в силу</w:t>
        </w:r>
      </w:hyperlink>
      <w:r>
        <w:rPr>
          <w:shd w:val="clear" w:color="auto" w:fill="F0F0F0"/>
        </w:rPr>
        <w:t xml:space="preserve"> с 1 января 2009 г.</w:t>
      </w:r>
    </w:p>
    <w:p w:rsidR="00000000" w:rsidRDefault="005400E9">
      <w:pPr>
        <w:pStyle w:val="a8"/>
        <w:rPr>
          <w:shd w:val="clear" w:color="auto" w:fill="F0F0F0"/>
        </w:rPr>
      </w:pPr>
      <w:r>
        <w:t xml:space="preserve"> </w:t>
      </w:r>
      <w:hyperlink r:id="rId100" w:history="1">
        <w:r>
          <w:rPr>
            <w:rStyle w:val="a4"/>
            <w:shd w:val="clear" w:color="auto" w:fill="F0F0F0"/>
          </w:rPr>
          <w:t>См. текст части в п</w:t>
        </w:r>
        <w:r>
          <w:rPr>
            <w:rStyle w:val="a4"/>
            <w:shd w:val="clear" w:color="auto" w:fill="F0F0F0"/>
          </w:rPr>
          <w:t>редыдущей редакции</w:t>
        </w:r>
      </w:hyperlink>
    </w:p>
    <w:p w:rsidR="00000000" w:rsidRDefault="005400E9">
      <w:r>
        <w:t xml:space="preserve">5. </w:t>
      </w:r>
      <w:hyperlink r:id="rId101" w:history="1">
        <w:r>
          <w:rPr>
            <w:rStyle w:val="a4"/>
          </w:rPr>
          <w:t>Правила</w:t>
        </w:r>
      </w:hyperlink>
      <w:r>
        <w:t xml:space="preserve"> подачи заявления о распоряжении, а также </w:t>
      </w:r>
      <w:hyperlink r:id="rId102" w:history="1">
        <w:r>
          <w:rPr>
            <w:rStyle w:val="a4"/>
          </w:rPr>
          <w:t>перечень</w:t>
        </w:r>
      </w:hyperlink>
      <w:r>
        <w:t xml:space="preserve"> документов, необходимых для реализации права распоряжения средствами материнского (семейного) капитала, устанавливаются уполномоченным Правительством Российской Федерации федеральным органом исполнительной власти.</w:t>
      </w:r>
    </w:p>
    <w:p w:rsidR="00000000" w:rsidRDefault="005400E9">
      <w:pPr>
        <w:pStyle w:val="a6"/>
        <w:rPr>
          <w:color w:val="000000"/>
          <w:sz w:val="16"/>
          <w:szCs w:val="16"/>
          <w:shd w:val="clear" w:color="auto" w:fill="F0F0F0"/>
        </w:rPr>
      </w:pPr>
      <w:bookmarkStart w:id="65" w:name="sub_76"/>
      <w:r>
        <w:rPr>
          <w:color w:val="000000"/>
          <w:sz w:val="16"/>
          <w:szCs w:val="16"/>
          <w:shd w:val="clear" w:color="auto" w:fill="F0F0F0"/>
        </w:rPr>
        <w:t>Информация об изменениях:</w:t>
      </w:r>
    </w:p>
    <w:bookmarkEnd w:id="65"/>
    <w:p w:rsidR="00000000" w:rsidRDefault="005400E9">
      <w:pPr>
        <w:pStyle w:val="a8"/>
        <w:rPr>
          <w:shd w:val="clear" w:color="auto" w:fill="F0F0F0"/>
        </w:rPr>
      </w:pPr>
      <w:r>
        <w:t xml:space="preserve"> </w:t>
      </w:r>
      <w:r>
        <w:rPr>
          <w:shd w:val="clear" w:color="auto" w:fill="F0F0F0"/>
        </w:rPr>
        <w:t>Ча</w:t>
      </w:r>
      <w:r>
        <w:rPr>
          <w:shd w:val="clear" w:color="auto" w:fill="F0F0F0"/>
        </w:rPr>
        <w:t xml:space="preserve">сть 6 изменена с 1 марта 2020 г. - </w:t>
      </w:r>
      <w:hyperlink r:id="rId103" w:history="1">
        <w:r>
          <w:rPr>
            <w:rStyle w:val="a4"/>
            <w:shd w:val="clear" w:color="auto" w:fill="F0F0F0"/>
          </w:rPr>
          <w:t>Федеральный закон</w:t>
        </w:r>
      </w:hyperlink>
      <w:r>
        <w:rPr>
          <w:shd w:val="clear" w:color="auto" w:fill="F0F0F0"/>
        </w:rPr>
        <w:t xml:space="preserve"> от 1 марта 2020 г. N 35-ФЗ</w:t>
      </w:r>
    </w:p>
    <w:p w:rsidR="00000000" w:rsidRDefault="005400E9">
      <w:pPr>
        <w:pStyle w:val="a8"/>
        <w:rPr>
          <w:shd w:val="clear" w:color="auto" w:fill="F0F0F0"/>
        </w:rPr>
      </w:pPr>
      <w:r>
        <w:t xml:space="preserve"> </w:t>
      </w:r>
      <w:r>
        <w:rPr>
          <w:shd w:val="clear" w:color="auto" w:fill="F0F0F0"/>
        </w:rPr>
        <w:t xml:space="preserve">Изменения </w:t>
      </w:r>
      <w:hyperlink r:id="rId104" w:history="1">
        <w:r>
          <w:rPr>
            <w:rStyle w:val="a4"/>
            <w:shd w:val="clear" w:color="auto" w:fill="F0F0F0"/>
          </w:rPr>
          <w:t>распространяются</w:t>
        </w:r>
      </w:hyperlink>
      <w:r>
        <w:rPr>
          <w:shd w:val="clear" w:color="auto" w:fill="F0F0F0"/>
        </w:rPr>
        <w:t xml:space="preserve"> на правоотношения, возникшие с 1 января 2020 г.</w:t>
      </w:r>
    </w:p>
    <w:p w:rsidR="00000000" w:rsidRDefault="005400E9">
      <w:pPr>
        <w:pStyle w:val="a8"/>
        <w:rPr>
          <w:shd w:val="clear" w:color="auto" w:fill="F0F0F0"/>
        </w:rPr>
      </w:pPr>
      <w:r>
        <w:t xml:space="preserve"> </w:t>
      </w:r>
      <w:hyperlink r:id="rId105" w:history="1">
        <w:r>
          <w:rPr>
            <w:rStyle w:val="a4"/>
            <w:shd w:val="clear" w:color="auto" w:fill="F0F0F0"/>
          </w:rPr>
          <w:t>См. предыдущую редакцию</w:t>
        </w:r>
      </w:hyperlink>
    </w:p>
    <w:p w:rsidR="00000000" w:rsidRDefault="005400E9">
      <w:r>
        <w:t>6. Заявление о распоряжении может быть подано в любое время по истечении трех лет со дня рождения (усыновления)</w:t>
      </w:r>
      <w:r>
        <w:t xml:space="preserve"> ребенка, в связи с рождением (усыновлением) которого возникло право на дополнительные меры государственной поддержки, за исключением случаев, предусмотренных </w:t>
      </w:r>
      <w:hyperlink w:anchor="sub_761" w:history="1">
        <w:r>
          <w:rPr>
            <w:rStyle w:val="a4"/>
          </w:rPr>
          <w:t>частью 6.1</w:t>
        </w:r>
      </w:hyperlink>
      <w:r>
        <w:t xml:space="preserve"> настоящей статьи.</w:t>
      </w:r>
    </w:p>
    <w:p w:rsidR="00000000" w:rsidRDefault="005400E9">
      <w:pPr>
        <w:pStyle w:val="a6"/>
        <w:rPr>
          <w:color w:val="000000"/>
          <w:sz w:val="16"/>
          <w:szCs w:val="16"/>
          <w:shd w:val="clear" w:color="auto" w:fill="F0F0F0"/>
        </w:rPr>
      </w:pPr>
      <w:bookmarkStart w:id="66" w:name="sub_761"/>
      <w:r>
        <w:rPr>
          <w:color w:val="000000"/>
          <w:sz w:val="16"/>
          <w:szCs w:val="16"/>
          <w:shd w:val="clear" w:color="auto" w:fill="F0F0F0"/>
        </w:rPr>
        <w:t>Информация об изменениях:</w:t>
      </w:r>
    </w:p>
    <w:bookmarkEnd w:id="66"/>
    <w:p w:rsidR="00000000" w:rsidRDefault="005400E9">
      <w:pPr>
        <w:pStyle w:val="a8"/>
        <w:rPr>
          <w:shd w:val="clear" w:color="auto" w:fill="F0F0F0"/>
        </w:rPr>
      </w:pPr>
      <w:r>
        <w:t xml:space="preserve"> </w:t>
      </w:r>
      <w:r>
        <w:rPr>
          <w:shd w:val="clear" w:color="auto" w:fill="F0F0F0"/>
        </w:rPr>
        <w:t>Ча</w:t>
      </w:r>
      <w:r>
        <w:rPr>
          <w:shd w:val="clear" w:color="auto" w:fill="F0F0F0"/>
        </w:rPr>
        <w:t xml:space="preserve">сть 6.1 изменена с 8 августа 2024 г. - </w:t>
      </w:r>
      <w:hyperlink r:id="rId106" w:history="1">
        <w:r>
          <w:rPr>
            <w:rStyle w:val="a4"/>
            <w:shd w:val="clear" w:color="auto" w:fill="F0F0F0"/>
          </w:rPr>
          <w:t>Федеральный закон</w:t>
        </w:r>
      </w:hyperlink>
      <w:r>
        <w:rPr>
          <w:shd w:val="clear" w:color="auto" w:fill="F0F0F0"/>
        </w:rPr>
        <w:t xml:space="preserve"> от 8 августа 2024 г. N 313-ФЗ</w:t>
      </w:r>
    </w:p>
    <w:p w:rsidR="00000000" w:rsidRDefault="005400E9">
      <w:pPr>
        <w:pStyle w:val="a8"/>
        <w:rPr>
          <w:shd w:val="clear" w:color="auto" w:fill="F0F0F0"/>
        </w:rPr>
      </w:pPr>
      <w:r>
        <w:t xml:space="preserve"> </w:t>
      </w:r>
      <w:hyperlink r:id="rId107" w:history="1">
        <w:r>
          <w:rPr>
            <w:rStyle w:val="a4"/>
            <w:shd w:val="clear" w:color="auto" w:fill="F0F0F0"/>
          </w:rPr>
          <w:t>См. предыдущую редакцию</w:t>
        </w:r>
      </w:hyperlink>
    </w:p>
    <w:p w:rsidR="00000000" w:rsidRDefault="005400E9">
      <w:r>
        <w:t xml:space="preserve">6.1. Заявление о распоряжении может быть подано в любое время со дня рождения (усыновления) ребенка, в связи с рождением (усыновлением) которого возникло право на дополнительные меры государственной поддержки, в случае необходимости использования средств </w:t>
      </w:r>
      <w:r>
        <w:t>(части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граж</w:t>
      </w:r>
      <w:r>
        <w:t>данам по кредитному договору (договору займа), заключенному с организацией, в том числе кредитной организацией, на приобретение товаров и услуг, предназначенных для социальной адаптации и интеграции в общество детей-инвалидов, на оплату платных образовател</w:t>
      </w:r>
      <w:r>
        <w:t>ьных услуг по реализации образовательных программ дошкольного образования, на оплату иных связанных с получением дошкольного образования расходов, а также на получение ежемесячной выплаты и на получение единовременной выплаты.</w:t>
      </w:r>
    </w:p>
    <w:p w:rsidR="00000000" w:rsidRDefault="005400E9">
      <w:pPr>
        <w:pStyle w:val="a6"/>
        <w:rPr>
          <w:color w:val="000000"/>
          <w:sz w:val="16"/>
          <w:szCs w:val="16"/>
          <w:shd w:val="clear" w:color="auto" w:fill="F0F0F0"/>
        </w:rPr>
      </w:pPr>
      <w:bookmarkStart w:id="67" w:name="sub_77"/>
      <w:r>
        <w:rPr>
          <w:color w:val="000000"/>
          <w:sz w:val="16"/>
          <w:szCs w:val="16"/>
          <w:shd w:val="clear" w:color="auto" w:fill="F0F0F0"/>
        </w:rPr>
        <w:t>Информация об изменения</w:t>
      </w:r>
      <w:r>
        <w:rPr>
          <w:color w:val="000000"/>
          <w:sz w:val="16"/>
          <w:szCs w:val="16"/>
          <w:shd w:val="clear" w:color="auto" w:fill="F0F0F0"/>
        </w:rPr>
        <w:t>х:</w:t>
      </w:r>
    </w:p>
    <w:bookmarkEnd w:id="67"/>
    <w:p w:rsidR="00000000" w:rsidRDefault="005400E9">
      <w:pPr>
        <w:pStyle w:val="a8"/>
        <w:rPr>
          <w:shd w:val="clear" w:color="auto" w:fill="F0F0F0"/>
        </w:rPr>
      </w:pPr>
      <w:r>
        <w:t xml:space="preserve"> </w:t>
      </w:r>
      <w:r>
        <w:rPr>
          <w:shd w:val="clear" w:color="auto" w:fill="F0F0F0"/>
        </w:rPr>
        <w:t xml:space="preserve">Часть 7 изменена с 1 января 2023 г. - </w:t>
      </w:r>
      <w:hyperlink r:id="rId108"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09" w:history="1">
        <w:r>
          <w:rPr>
            <w:rStyle w:val="a4"/>
            <w:shd w:val="clear" w:color="auto" w:fill="F0F0F0"/>
          </w:rPr>
          <w:t>См. предыдущую</w:t>
        </w:r>
        <w:r>
          <w:rPr>
            <w:rStyle w:val="a4"/>
            <w:shd w:val="clear" w:color="auto" w:fill="F0F0F0"/>
          </w:rPr>
          <w:t xml:space="preserve"> редакцию</w:t>
        </w:r>
      </w:hyperlink>
    </w:p>
    <w:p w:rsidR="00000000" w:rsidRDefault="005400E9">
      <w:r>
        <w:t xml:space="preserve">7. В случае распоряжения в полном объеме средствами материнского (семейного) капитала лицами, получившими сертификат, территориальный орган Фонда пенсионного и социального страхования Российской Федерации в месячный срок после перечисления им </w:t>
      </w:r>
      <w:r>
        <w:t>в полном объеме средств материнского (семейного) капитала уведомляет данных лиц о прекращении права на дополнительные меры государственной поддержки. Уведомление производится территориальным органом Фонда пенсионного и социального страхования Российской Фе</w:t>
      </w:r>
      <w:r>
        <w:t>дерации в форме, обеспечивающей возможность подтверждения факта уведомления.</w:t>
      </w:r>
    </w:p>
    <w:p w:rsidR="00000000" w:rsidRDefault="005400E9">
      <w:pPr>
        <w:pStyle w:val="a6"/>
        <w:rPr>
          <w:color w:val="000000"/>
          <w:sz w:val="16"/>
          <w:szCs w:val="16"/>
          <w:shd w:val="clear" w:color="auto" w:fill="F0F0F0"/>
        </w:rPr>
      </w:pPr>
      <w:bookmarkStart w:id="68" w:name="sub_78"/>
      <w:r>
        <w:rPr>
          <w:color w:val="000000"/>
          <w:sz w:val="16"/>
          <w:szCs w:val="16"/>
          <w:shd w:val="clear" w:color="auto" w:fill="F0F0F0"/>
        </w:rPr>
        <w:t>Информация об изменениях:</w:t>
      </w:r>
    </w:p>
    <w:bookmarkEnd w:id="68"/>
    <w:p w:rsidR="00000000" w:rsidRDefault="005400E9">
      <w:pPr>
        <w:pStyle w:val="a8"/>
        <w:rPr>
          <w:shd w:val="clear" w:color="auto" w:fill="F0F0F0"/>
        </w:rPr>
      </w:pPr>
      <w:r>
        <w:t xml:space="preserve"> </w:t>
      </w:r>
      <w:r>
        <w:rPr>
          <w:shd w:val="clear" w:color="auto" w:fill="F0F0F0"/>
        </w:rPr>
        <w:t xml:space="preserve">Статья 7 дополнена частью 8 с 8 августа 2024 г. - </w:t>
      </w:r>
      <w:hyperlink r:id="rId110" w:history="1">
        <w:r>
          <w:rPr>
            <w:rStyle w:val="a4"/>
            <w:shd w:val="clear" w:color="auto" w:fill="F0F0F0"/>
          </w:rPr>
          <w:t>Федеральный закон</w:t>
        </w:r>
      </w:hyperlink>
      <w:r>
        <w:rPr>
          <w:shd w:val="clear" w:color="auto" w:fill="F0F0F0"/>
        </w:rPr>
        <w:t xml:space="preserve"> от 8 августа 2024 г. N 313-ФЗ</w:t>
      </w:r>
    </w:p>
    <w:p w:rsidR="00000000" w:rsidRDefault="005400E9">
      <w:r>
        <w:t>8. В случае распоряжения средствами материнского (семейного) капитала не в полном объеме лица, получившие сертификат, вправе получить остаток средств материнского (семейного) капитала, если этот остаток не превышает 10 000 ру</w:t>
      </w:r>
      <w:r>
        <w:t>блей, в виде единовременной выплаты.</w:t>
      </w:r>
    </w:p>
    <w:p w:rsidR="00000000" w:rsidRDefault="005400E9"/>
    <w:p w:rsidR="00000000" w:rsidRDefault="005400E9">
      <w:pPr>
        <w:pStyle w:val="a7"/>
      </w:pPr>
      <w:bookmarkStart w:id="69" w:name="sub_8"/>
      <w:r>
        <w:rPr>
          <w:rStyle w:val="a3"/>
        </w:rPr>
        <w:t>Статья 8.</w:t>
      </w:r>
      <w:r>
        <w:t xml:space="preserve"> Порядок рассмотрения заявления о распоряжении</w:t>
      </w:r>
    </w:p>
    <w:bookmarkEnd w:id="69"/>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8 настоящего Федерального закона</w:t>
      </w:r>
    </w:p>
    <w:p w:rsidR="00000000" w:rsidRDefault="005400E9">
      <w:pPr>
        <w:pStyle w:val="a6"/>
        <w:rPr>
          <w:color w:val="000000"/>
          <w:sz w:val="16"/>
          <w:szCs w:val="16"/>
          <w:shd w:val="clear" w:color="auto" w:fill="F0F0F0"/>
        </w:rPr>
      </w:pPr>
      <w:bookmarkStart w:id="70" w:name="sub_81"/>
      <w:r>
        <w:rPr>
          <w:color w:val="000000"/>
          <w:sz w:val="16"/>
          <w:szCs w:val="16"/>
          <w:shd w:val="clear" w:color="auto" w:fill="F0F0F0"/>
        </w:rPr>
        <w:t>Информация об изменениях:</w:t>
      </w:r>
    </w:p>
    <w:bookmarkEnd w:id="70"/>
    <w:p w:rsidR="00000000" w:rsidRDefault="005400E9">
      <w:pPr>
        <w:pStyle w:val="a8"/>
        <w:rPr>
          <w:shd w:val="clear" w:color="auto" w:fill="F0F0F0"/>
        </w:rPr>
      </w:pPr>
      <w:r>
        <w:t xml:space="preserve"> </w:t>
      </w:r>
      <w:r>
        <w:rPr>
          <w:shd w:val="clear" w:color="auto" w:fill="F0F0F0"/>
        </w:rPr>
        <w:t xml:space="preserve">Часть 1 изменена с 7 июня 2025 г. - </w:t>
      </w:r>
      <w:hyperlink r:id="rId111" w:history="1">
        <w:r>
          <w:rPr>
            <w:rStyle w:val="a4"/>
            <w:shd w:val="clear" w:color="auto" w:fill="F0F0F0"/>
          </w:rPr>
          <w:t>Федеральный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112" w:history="1">
        <w:r>
          <w:rPr>
            <w:rStyle w:val="a4"/>
            <w:shd w:val="clear" w:color="auto" w:fill="F0F0F0"/>
          </w:rPr>
          <w:t>См. предыдущую редакцию</w:t>
        </w:r>
      </w:hyperlink>
    </w:p>
    <w:p w:rsidR="00000000" w:rsidRDefault="005400E9">
      <w:r>
        <w:t xml:space="preserve">1. </w:t>
      </w:r>
      <w:hyperlink r:id="rId113" w:history="1">
        <w:r>
          <w:rPr>
            <w:rStyle w:val="a4"/>
          </w:rPr>
          <w:t>Заявление</w:t>
        </w:r>
      </w:hyperlink>
      <w:r>
        <w:t xml:space="preserve"> о распоряжении подлежит рассмотрению территориальным органом Фонда пенсионного и социального страхования Российской Федерации в срок, не превышающий пяти рабочих дней с даты приема заявления о распоряжении со всеми необходимыми документами (их копиями, ве</w:t>
      </w:r>
      <w:r>
        <w:t xml:space="preserve">рность которых засвидетельствована в установленном законом порядке), по результатам которого выносится </w:t>
      </w:r>
      <w:hyperlink r:id="rId114" w:history="1">
        <w:r>
          <w:rPr>
            <w:rStyle w:val="a4"/>
          </w:rPr>
          <w:t>решение</w:t>
        </w:r>
      </w:hyperlink>
      <w:r>
        <w:t xml:space="preserve"> об удовлетворении или отказе в удовлетворении заявления о распоряжении.</w:t>
      </w:r>
    </w:p>
    <w:p w:rsidR="00000000" w:rsidRDefault="005400E9">
      <w:pPr>
        <w:pStyle w:val="a6"/>
        <w:rPr>
          <w:color w:val="000000"/>
          <w:sz w:val="16"/>
          <w:szCs w:val="16"/>
          <w:shd w:val="clear" w:color="auto" w:fill="F0F0F0"/>
        </w:rPr>
      </w:pPr>
      <w:bookmarkStart w:id="71" w:name="sub_811"/>
      <w:r>
        <w:rPr>
          <w:color w:val="000000"/>
          <w:sz w:val="16"/>
          <w:szCs w:val="16"/>
          <w:shd w:val="clear" w:color="auto" w:fill="F0F0F0"/>
        </w:rPr>
        <w:t>Информация об изменениях:</w:t>
      </w:r>
    </w:p>
    <w:bookmarkEnd w:id="71"/>
    <w:p w:rsidR="00000000" w:rsidRDefault="005400E9">
      <w:pPr>
        <w:pStyle w:val="a8"/>
        <w:rPr>
          <w:shd w:val="clear" w:color="auto" w:fill="F0F0F0"/>
        </w:rPr>
      </w:pPr>
      <w:r>
        <w:t xml:space="preserve"> </w:t>
      </w:r>
      <w:r>
        <w:rPr>
          <w:shd w:val="clear" w:color="auto" w:fill="F0F0F0"/>
        </w:rPr>
        <w:t xml:space="preserve">Часть 1.1 изменена с 7 июня 2025 г. - </w:t>
      </w:r>
      <w:hyperlink r:id="rId115" w:history="1">
        <w:r>
          <w:rPr>
            <w:rStyle w:val="a4"/>
            <w:shd w:val="clear" w:color="auto" w:fill="F0F0F0"/>
          </w:rPr>
          <w:t>Федеральный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116" w:history="1">
        <w:r>
          <w:rPr>
            <w:rStyle w:val="a4"/>
            <w:shd w:val="clear" w:color="auto" w:fill="F0F0F0"/>
          </w:rPr>
          <w:t>См. предыдущую редакцию</w:t>
        </w:r>
      </w:hyperlink>
    </w:p>
    <w:p w:rsidR="00000000" w:rsidRDefault="005400E9">
      <w:r>
        <w:t>1.1. Документы (копии документов, сведения), необходимые для вынесения решения об удовлетворении или отказе в удовлетворении заявления о распоряжении, запрашиваются территориальным органом Фонда пенсионного и социальн</w:t>
      </w:r>
      <w:r>
        <w:t>ого страхования Российской Федерации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w:t>
      </w:r>
      <w:r>
        <w:t>ного самоуправления организациях, если указанные документы (копии документов, сведения) находятся в распоряжении таких органов либо организаций. Запрос указанных документов (копий документов, сведений) осуществляется в рамках межведомственного информационн</w:t>
      </w:r>
      <w:r>
        <w:t>ого взаимодействия с использованием единой системы межведомственного электронного взаимодействия. Соответствующие органы и организации обязаны рассмотреть межведомственные запросы территориального органа Фонда пенсионного и социального страхования Российск</w:t>
      </w:r>
      <w:r>
        <w:t>ой Федерации и направить ответ в срок, не превышающий 48 часов с момента направления указанных запросов.</w:t>
      </w:r>
    </w:p>
    <w:p w:rsidR="00000000" w:rsidRDefault="005400E9">
      <w:pPr>
        <w:pStyle w:val="a6"/>
        <w:rPr>
          <w:color w:val="000000"/>
          <w:sz w:val="16"/>
          <w:szCs w:val="16"/>
          <w:shd w:val="clear" w:color="auto" w:fill="F0F0F0"/>
        </w:rPr>
      </w:pPr>
      <w:bookmarkStart w:id="72" w:name="sub_812"/>
      <w:r>
        <w:rPr>
          <w:color w:val="000000"/>
          <w:sz w:val="16"/>
          <w:szCs w:val="16"/>
          <w:shd w:val="clear" w:color="auto" w:fill="F0F0F0"/>
        </w:rPr>
        <w:t>Информация об изменениях:</w:t>
      </w:r>
    </w:p>
    <w:bookmarkEnd w:id="72"/>
    <w:p w:rsidR="00000000" w:rsidRDefault="005400E9">
      <w:pPr>
        <w:pStyle w:val="a8"/>
        <w:rPr>
          <w:shd w:val="clear" w:color="auto" w:fill="F0F0F0"/>
        </w:rPr>
      </w:pPr>
      <w:r>
        <w:t xml:space="preserve"> </w:t>
      </w:r>
      <w:r>
        <w:rPr>
          <w:shd w:val="clear" w:color="auto" w:fill="F0F0F0"/>
        </w:rPr>
        <w:t xml:space="preserve">Часть 1.2 изменена с 7 июня 2025 г. - </w:t>
      </w:r>
      <w:hyperlink r:id="rId117" w:history="1">
        <w:r>
          <w:rPr>
            <w:rStyle w:val="a4"/>
            <w:shd w:val="clear" w:color="auto" w:fill="F0F0F0"/>
          </w:rPr>
          <w:t>Фе</w:t>
        </w:r>
        <w:r>
          <w:rPr>
            <w:rStyle w:val="a4"/>
            <w:shd w:val="clear" w:color="auto" w:fill="F0F0F0"/>
          </w:rPr>
          <w:t>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118" w:history="1">
        <w:r>
          <w:rPr>
            <w:rStyle w:val="a4"/>
            <w:shd w:val="clear" w:color="auto" w:fill="F0F0F0"/>
          </w:rPr>
          <w:t>См. предыдущую редакцию</w:t>
        </w:r>
      </w:hyperlink>
    </w:p>
    <w:p w:rsidR="00000000" w:rsidRDefault="005400E9">
      <w:r>
        <w:t>1.2. При рассмотрен</w:t>
      </w:r>
      <w:r>
        <w:t>ии заявления о распоряжении территориальный орган Фонда пенсионного и социального страхования Российской Федерации вправе проверять достоверность сведений, содержащихся в представленных документах (копиях документов), а также иных сведений, необходимых для</w:t>
      </w:r>
      <w:r>
        <w:t xml:space="preserve"> вынесения решения об удовлетворении или об отказе в удовлетворении заявления о распоряжении, путем направления запросов в органы и организации, указанные в </w:t>
      </w:r>
      <w:hyperlink w:anchor="sub_811" w:history="1">
        <w:r>
          <w:rPr>
            <w:rStyle w:val="a4"/>
          </w:rPr>
          <w:t>части 1.1</w:t>
        </w:r>
      </w:hyperlink>
      <w:r>
        <w:t xml:space="preserve"> настоящей статьи, а также использовать сведения, содержащиеся в </w:t>
      </w:r>
      <w:r>
        <w:t>государственной информационной системе "Единая централизованная цифровая платформа в социальной сфере". Направление указанных запросов осуществляется в рамках межведомственного информационного взаимодействия с использованием единой системы межведомственног</w:t>
      </w:r>
      <w:r>
        <w:t>о электронного взаимодействия. Соответствующие органы и организации обязаны рассмотреть запросы территориального органа Фонда пенсионного и социального страхования Российской Федерации и направить ответ в срок, не превышающий 48 часов с момента направления</w:t>
      </w:r>
      <w:r>
        <w:t xml:space="preserve"> указанных запросов.</w:t>
      </w:r>
    </w:p>
    <w:p w:rsidR="00000000" w:rsidRDefault="005400E9">
      <w:pPr>
        <w:pStyle w:val="a6"/>
        <w:rPr>
          <w:color w:val="000000"/>
          <w:sz w:val="16"/>
          <w:szCs w:val="16"/>
          <w:shd w:val="clear" w:color="auto" w:fill="F0F0F0"/>
        </w:rPr>
      </w:pPr>
      <w:bookmarkStart w:id="73" w:name="sub_813"/>
      <w:r>
        <w:rPr>
          <w:color w:val="000000"/>
          <w:sz w:val="16"/>
          <w:szCs w:val="16"/>
          <w:shd w:val="clear" w:color="auto" w:fill="F0F0F0"/>
        </w:rPr>
        <w:t>Информация об изменениях:</w:t>
      </w:r>
    </w:p>
    <w:bookmarkEnd w:id="73"/>
    <w:p w:rsidR="00000000" w:rsidRDefault="005400E9">
      <w:pPr>
        <w:pStyle w:val="a8"/>
        <w:rPr>
          <w:shd w:val="clear" w:color="auto" w:fill="F0F0F0"/>
        </w:rPr>
      </w:pPr>
      <w:r>
        <w:t xml:space="preserve"> </w:t>
      </w:r>
      <w:r>
        <w:rPr>
          <w:shd w:val="clear" w:color="auto" w:fill="F0F0F0"/>
        </w:rPr>
        <w:t xml:space="preserve">Часть 1.3 изменена с 1 января 2023 г. - </w:t>
      </w:r>
      <w:hyperlink r:id="rId119"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20" w:history="1">
        <w:r>
          <w:rPr>
            <w:rStyle w:val="a4"/>
            <w:shd w:val="clear" w:color="auto" w:fill="F0F0F0"/>
          </w:rPr>
          <w:t>См. предыдущую редакцию</w:t>
        </w:r>
      </w:hyperlink>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Действие положений части 1.3 статьи 8 настоящего Федерального закона </w:t>
      </w:r>
      <w:hyperlink r:id="rId121" w:history="1">
        <w:r>
          <w:rPr>
            <w:rStyle w:val="a4"/>
            <w:shd w:val="clear" w:color="auto" w:fill="F0F0F0"/>
          </w:rPr>
          <w:t>не распространяется</w:t>
        </w:r>
      </w:hyperlink>
      <w:r>
        <w:rPr>
          <w:shd w:val="clear" w:color="auto" w:fill="F0F0F0"/>
        </w:rPr>
        <w:t xml:space="preserve"> на лиц, имеющих пра</w:t>
      </w:r>
      <w:r>
        <w:rPr>
          <w:shd w:val="clear" w:color="auto" w:fill="F0F0F0"/>
        </w:rPr>
        <w:t>во на дополнительные меры государственной поддержки, подавших в ПФР или его территориальные органы заявление о распоряжении средствами (частью средств) материнского (семейного) капитала с указанием направления их использования на приобретение (строительств</w:t>
      </w:r>
      <w:r>
        <w:rPr>
          <w:shd w:val="clear" w:color="auto" w:fill="F0F0F0"/>
        </w:rPr>
        <w:t>о) жилого помещения или на строительство (реконструкцию) объекта индивидуального жилищного строительства до 29 марта 2019 г.</w:t>
      </w:r>
    </w:p>
    <w:p w:rsidR="00000000" w:rsidRDefault="005400E9">
      <w:r>
        <w:t xml:space="preserve">1.3. Фонд пенсионного и социального страхования Российской Федерации и его территориальные органы направляют запрос, в том числе с </w:t>
      </w:r>
      <w:r>
        <w:t>использованием единой системы межведомственного электронного взаимодействия, в органы местного самоуправления, органы государственного жилищного надзора, органы муниципального жилищного контроля об отсутствии или о наличии в отношении жилого помещения, при</w:t>
      </w:r>
      <w:r>
        <w:t>обретение которого в соответствии с заявлением о распоряжении планируется с использованием средств (части средств) материнского (семейного) капитала, информации о признании данного жилого помещения непригодным для проживания и (или) о признании многокварти</w:t>
      </w:r>
      <w:r>
        <w:t>рного дома, в котором находится данное жилое помещение, аварийным и подлежащим сносу или реконструкции.</w:t>
      </w:r>
    </w:p>
    <w:p w:rsidR="00000000" w:rsidRDefault="005400E9">
      <w:pPr>
        <w:pStyle w:val="a6"/>
        <w:rPr>
          <w:color w:val="000000"/>
          <w:sz w:val="16"/>
          <w:szCs w:val="16"/>
          <w:shd w:val="clear" w:color="auto" w:fill="F0F0F0"/>
        </w:rPr>
      </w:pPr>
      <w:bookmarkStart w:id="74" w:name="sub_8131"/>
      <w:r>
        <w:rPr>
          <w:color w:val="000000"/>
          <w:sz w:val="16"/>
          <w:szCs w:val="16"/>
          <w:shd w:val="clear" w:color="auto" w:fill="F0F0F0"/>
        </w:rPr>
        <w:t>Информация об изменениях:</w:t>
      </w:r>
    </w:p>
    <w:bookmarkEnd w:id="74"/>
    <w:p w:rsidR="00000000" w:rsidRDefault="005400E9">
      <w:pPr>
        <w:pStyle w:val="a8"/>
        <w:rPr>
          <w:shd w:val="clear" w:color="auto" w:fill="F0F0F0"/>
        </w:rPr>
      </w:pPr>
      <w:r>
        <w:t xml:space="preserve"> </w:t>
      </w:r>
      <w:r>
        <w:rPr>
          <w:shd w:val="clear" w:color="auto" w:fill="F0F0F0"/>
        </w:rPr>
        <w:t xml:space="preserve">Часть 1.3-1 изменена с 1 января 2023 г. - </w:t>
      </w:r>
      <w:hyperlink r:id="rId122"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23" w:history="1">
        <w:r>
          <w:rPr>
            <w:rStyle w:val="a4"/>
            <w:shd w:val="clear" w:color="auto" w:fill="F0F0F0"/>
          </w:rPr>
          <w:t>См. предыдущую редакцию</w:t>
        </w:r>
      </w:hyperlink>
    </w:p>
    <w:p w:rsidR="00000000" w:rsidRDefault="005400E9">
      <w:r>
        <w:t xml:space="preserve">1.3-1. Фонд пенсионного и социального страхования Российской Федерации и его территориальные органы </w:t>
      </w:r>
      <w:r>
        <w:t>направляют в организации, имеющие право на оказание платных образовательных услуг, с которыми заключены соглашения об информационном взаимодействии, запросы о предоставлении сведений из договора об оказании платных образовательных услуг (договора об оказан</w:t>
      </w:r>
      <w:r>
        <w:t>ии платных образовательных услуг или заверенной указанной организацией копии данного договора), необходимых для вынесения решения об удовлетворении (отказе в удовлетворении) заявления о распоряжении при направлении средств (части средств) материнского (сем</w:t>
      </w:r>
      <w:r>
        <w:t>ейного) капитала на оплату платных образовательных услуг в случае, если лицо, получившее сертификат, не представило договор об оказании платных образовательных услуг (заверенную указанной организацией копию данного договора) самостоятельно. Типовая форма с</w:t>
      </w:r>
      <w:r>
        <w:t>оглашения об информационном взаимодействии между организациями, указанными в настоящей части, и территориальными органами Фонда пенсионного и социального страхования Российской Федерации устанавливается Фондом пенсионного и социального страхования Российск</w:t>
      </w:r>
      <w:r>
        <w:t>ой Федерации.</w:t>
      </w:r>
    </w:p>
    <w:p w:rsidR="00000000" w:rsidRDefault="005400E9">
      <w:pPr>
        <w:pStyle w:val="a6"/>
        <w:rPr>
          <w:color w:val="000000"/>
          <w:sz w:val="16"/>
          <w:szCs w:val="16"/>
          <w:shd w:val="clear" w:color="auto" w:fill="F0F0F0"/>
        </w:rPr>
      </w:pPr>
      <w:bookmarkStart w:id="75" w:name="sub_8132"/>
      <w:r>
        <w:rPr>
          <w:color w:val="000000"/>
          <w:sz w:val="16"/>
          <w:szCs w:val="16"/>
          <w:shd w:val="clear" w:color="auto" w:fill="F0F0F0"/>
        </w:rPr>
        <w:t>Информация об изменениях:</w:t>
      </w:r>
    </w:p>
    <w:bookmarkEnd w:id="75"/>
    <w:p w:rsidR="00000000" w:rsidRDefault="005400E9">
      <w:pPr>
        <w:pStyle w:val="a8"/>
        <w:rPr>
          <w:shd w:val="clear" w:color="auto" w:fill="F0F0F0"/>
        </w:rPr>
      </w:pPr>
      <w:r>
        <w:t xml:space="preserve"> </w:t>
      </w:r>
      <w:r>
        <w:rPr>
          <w:shd w:val="clear" w:color="auto" w:fill="F0F0F0"/>
        </w:rPr>
        <w:t xml:space="preserve">Часть 1.3-2 изменена с 1 января 2023 г. - </w:t>
      </w:r>
      <w:hyperlink r:id="rId124"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25" w:history="1">
        <w:r>
          <w:rPr>
            <w:rStyle w:val="a4"/>
            <w:shd w:val="clear" w:color="auto" w:fill="F0F0F0"/>
          </w:rPr>
          <w:t>См. предыдущую редакцию</w:t>
        </w:r>
      </w:hyperlink>
    </w:p>
    <w:p w:rsidR="00000000" w:rsidRDefault="005400E9">
      <w:r>
        <w:t xml:space="preserve">1.3-2. Взаимодействие между организациями, указанными в </w:t>
      </w:r>
      <w:hyperlink w:anchor="sub_8131" w:history="1">
        <w:r>
          <w:rPr>
            <w:rStyle w:val="a4"/>
          </w:rPr>
          <w:t>части 1.3-1</w:t>
        </w:r>
      </w:hyperlink>
      <w:r>
        <w:t xml:space="preserve"> настоящей статьи, и территориальными органами Фонда пенсионного и социального страхования Россий</w:t>
      </w:r>
      <w:r>
        <w:t>ской Федерации осуществляется путем обмена по защищенным каналам связи сведениями (информацией)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w:t>
      </w:r>
      <w:r>
        <w:t>ьством Российской Федерации, либо с использованием единой системы межведомственного электронного взаимодействия.</w:t>
      </w:r>
    </w:p>
    <w:p w:rsidR="00000000" w:rsidRDefault="005400E9">
      <w:pPr>
        <w:pStyle w:val="a6"/>
        <w:rPr>
          <w:color w:val="000000"/>
          <w:sz w:val="16"/>
          <w:szCs w:val="16"/>
          <w:shd w:val="clear" w:color="auto" w:fill="F0F0F0"/>
        </w:rPr>
      </w:pPr>
      <w:bookmarkStart w:id="76" w:name="sub_814"/>
      <w:r>
        <w:rPr>
          <w:color w:val="000000"/>
          <w:sz w:val="16"/>
          <w:szCs w:val="16"/>
          <w:shd w:val="clear" w:color="auto" w:fill="F0F0F0"/>
        </w:rPr>
        <w:t>Информация об изменениях:</w:t>
      </w:r>
    </w:p>
    <w:bookmarkEnd w:id="76"/>
    <w:p w:rsidR="00000000" w:rsidRDefault="005400E9">
      <w:pPr>
        <w:pStyle w:val="a8"/>
        <w:rPr>
          <w:shd w:val="clear" w:color="auto" w:fill="F0F0F0"/>
        </w:rPr>
      </w:pPr>
      <w:r>
        <w:t xml:space="preserve"> </w:t>
      </w:r>
      <w:r>
        <w:rPr>
          <w:shd w:val="clear" w:color="auto" w:fill="F0F0F0"/>
        </w:rPr>
        <w:t xml:space="preserve">Часть 1.4 изменена с 7 июня 2025 г. - </w:t>
      </w:r>
      <w:hyperlink r:id="rId126" w:history="1">
        <w:r>
          <w:rPr>
            <w:rStyle w:val="a4"/>
            <w:shd w:val="clear" w:color="auto" w:fill="F0F0F0"/>
          </w:rPr>
          <w:t>Федеральный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127" w:history="1">
        <w:r>
          <w:rPr>
            <w:rStyle w:val="a4"/>
            <w:shd w:val="clear" w:color="auto" w:fill="F0F0F0"/>
          </w:rPr>
          <w:t>См. предыдущую редакцию</w:t>
        </w:r>
      </w:hyperlink>
    </w:p>
    <w:p w:rsidR="00000000" w:rsidRDefault="005400E9">
      <w:r>
        <w:t>1.4. Срок вынесения решения об удовлетво</w:t>
      </w:r>
      <w:r>
        <w:t xml:space="preserve">рении или отказе в удовлетворении заявления о распоряжении приостанавливается в случае непоступления в сроки, установленные </w:t>
      </w:r>
      <w:hyperlink w:anchor="sub_811" w:history="1">
        <w:r>
          <w:rPr>
            <w:rStyle w:val="a4"/>
          </w:rPr>
          <w:t>частями 1.1</w:t>
        </w:r>
      </w:hyperlink>
      <w:r>
        <w:t xml:space="preserve"> и </w:t>
      </w:r>
      <w:hyperlink w:anchor="sub_812" w:history="1">
        <w:r>
          <w:rPr>
            <w:rStyle w:val="a4"/>
          </w:rPr>
          <w:t>1.2</w:t>
        </w:r>
      </w:hyperlink>
      <w:r>
        <w:t xml:space="preserve"> настоящей статьи, запрашиваемых территориальным органом Фонда пе</w:t>
      </w:r>
      <w:r>
        <w:t>нсионного и социального страхования Российской Федерации документов (копий документов, сведений). В этом случае решение об удовлетворении или отказе в удовлетворении заявления о распоряжении выносится территориальным органом Фонда пенсионного и социального</w:t>
      </w:r>
      <w:r>
        <w:t xml:space="preserve"> страхования Российской Федерации в срок, не превышающий двенадцати рабочих дней с даты приема заявления о распоряжении.</w:t>
      </w:r>
    </w:p>
    <w:p w:rsidR="00000000" w:rsidRDefault="005400E9">
      <w:bookmarkStart w:id="77" w:name="sub_82"/>
      <w:r>
        <w:t>2. В удовлетворении заявления о распоряжении может быть отказано в случае:</w:t>
      </w:r>
    </w:p>
    <w:p w:rsidR="00000000" w:rsidRDefault="005400E9">
      <w:pPr>
        <w:pStyle w:val="a6"/>
        <w:rPr>
          <w:color w:val="000000"/>
          <w:sz w:val="16"/>
          <w:szCs w:val="16"/>
          <w:shd w:val="clear" w:color="auto" w:fill="F0F0F0"/>
        </w:rPr>
      </w:pPr>
      <w:bookmarkStart w:id="78" w:name="sub_821"/>
      <w:bookmarkEnd w:id="77"/>
      <w:r>
        <w:rPr>
          <w:color w:val="000000"/>
          <w:sz w:val="16"/>
          <w:szCs w:val="16"/>
          <w:shd w:val="clear" w:color="auto" w:fill="F0F0F0"/>
        </w:rPr>
        <w:t>Информация об изменениях:</w:t>
      </w:r>
    </w:p>
    <w:bookmarkEnd w:id="78"/>
    <w:p w:rsidR="00000000" w:rsidRDefault="005400E9">
      <w:pPr>
        <w:pStyle w:val="a8"/>
        <w:rPr>
          <w:shd w:val="clear" w:color="auto" w:fill="F0F0F0"/>
        </w:rPr>
      </w:pPr>
      <w:r>
        <w:t xml:space="preserve"> </w:t>
      </w:r>
      <w:r>
        <w:rPr>
          <w:shd w:val="clear" w:color="auto" w:fill="F0F0F0"/>
        </w:rPr>
        <w:t>Пункт 1</w:t>
      </w:r>
      <w:r>
        <w:rPr>
          <w:shd w:val="clear" w:color="auto" w:fill="F0F0F0"/>
        </w:rPr>
        <w:t xml:space="preserve"> изменен с 1 мая 2022 г. - </w:t>
      </w:r>
      <w:hyperlink r:id="rId128" w:history="1">
        <w:r>
          <w:rPr>
            <w:rStyle w:val="a4"/>
            <w:shd w:val="clear" w:color="auto" w:fill="F0F0F0"/>
          </w:rPr>
          <w:t>Федеральный закон</w:t>
        </w:r>
      </w:hyperlink>
      <w:r>
        <w:rPr>
          <w:shd w:val="clear" w:color="auto" w:fill="F0F0F0"/>
        </w:rPr>
        <w:t xml:space="preserve"> от 30 апреля 2022 г. N 116-ФЗ</w:t>
      </w:r>
    </w:p>
    <w:p w:rsidR="00000000" w:rsidRDefault="005400E9">
      <w:pPr>
        <w:pStyle w:val="a8"/>
        <w:rPr>
          <w:shd w:val="clear" w:color="auto" w:fill="F0F0F0"/>
        </w:rPr>
      </w:pPr>
      <w:r>
        <w:t xml:space="preserve"> </w:t>
      </w:r>
      <w:hyperlink r:id="rId129" w:history="1">
        <w:r>
          <w:rPr>
            <w:rStyle w:val="a4"/>
            <w:shd w:val="clear" w:color="auto" w:fill="F0F0F0"/>
          </w:rPr>
          <w:t>См. предыдущую редакцию</w:t>
        </w:r>
      </w:hyperlink>
    </w:p>
    <w:p w:rsidR="00000000" w:rsidRDefault="005400E9">
      <w:r>
        <w:t>1) прекращен</w:t>
      </w:r>
      <w:r>
        <w:t xml:space="preserve">ия права на дополнительные меры государственной поддержки по основаниям, установленным </w:t>
      </w:r>
      <w:hyperlink w:anchor="sub_33" w:history="1">
        <w:r>
          <w:rPr>
            <w:rStyle w:val="a4"/>
          </w:rPr>
          <w:t>частями 3 - 4.1</w:t>
        </w:r>
      </w:hyperlink>
      <w:r>
        <w:t xml:space="preserve"> и </w:t>
      </w:r>
      <w:hyperlink w:anchor="sub_36" w:history="1">
        <w:r>
          <w:rPr>
            <w:rStyle w:val="a4"/>
          </w:rPr>
          <w:t>6 статьи 3</w:t>
        </w:r>
      </w:hyperlink>
      <w:r>
        <w:t xml:space="preserve"> настоящего Федерального закона;</w:t>
      </w:r>
    </w:p>
    <w:p w:rsidR="00000000" w:rsidRDefault="005400E9">
      <w:bookmarkStart w:id="79" w:name="sub_822"/>
      <w:r>
        <w:t xml:space="preserve">2) нарушения установленного порядка подачи заявления </w:t>
      </w:r>
      <w:r>
        <w:t>о распоряжении;</w:t>
      </w:r>
    </w:p>
    <w:p w:rsidR="00000000" w:rsidRDefault="005400E9">
      <w:bookmarkStart w:id="80" w:name="sub_823"/>
      <w:bookmarkEnd w:id="79"/>
      <w:r>
        <w:t>3) указания в заявлении о распоряжении направления использования средств (части средств) материнского (семейного) капитала, не предусмотренного настоящим Федеральным законом;</w:t>
      </w:r>
    </w:p>
    <w:p w:rsidR="00000000" w:rsidRDefault="005400E9">
      <w:bookmarkStart w:id="81" w:name="sub_824"/>
      <w:bookmarkEnd w:id="80"/>
      <w:r>
        <w:t>4) указания в заявлении о распоряжени</w:t>
      </w:r>
      <w:r>
        <w:t>и суммы (ее частей в совокупности), превышающей полный объем средств материнского (семейного) капитала, распорядиться которым вправе лицо, подавшее заявление о распоряжении;</w:t>
      </w:r>
    </w:p>
    <w:p w:rsidR="00000000" w:rsidRDefault="005400E9">
      <w:bookmarkStart w:id="82" w:name="sub_825"/>
      <w:bookmarkEnd w:id="81"/>
      <w:r>
        <w:t xml:space="preserve">5) ограничения лица, указанного в </w:t>
      </w:r>
      <w:hyperlink w:anchor="sub_31" w:history="1">
        <w:r>
          <w:rPr>
            <w:rStyle w:val="a4"/>
          </w:rPr>
          <w:t>частях 1</w:t>
        </w:r>
      </w:hyperlink>
      <w:r>
        <w:t xml:space="preserve"> и</w:t>
      </w:r>
      <w:r>
        <w:t xml:space="preserve"> </w:t>
      </w:r>
      <w:hyperlink w:anchor="sub_33" w:history="1">
        <w:r>
          <w:rPr>
            <w:rStyle w:val="a4"/>
          </w:rPr>
          <w:t>3 статьи 3</w:t>
        </w:r>
      </w:hyperlink>
      <w:r>
        <w:t xml:space="preserve"> настоящего Федерального закона, в родительских правах в отношении ребенка, в связи с рождением которого возникло право на дополнительные меры государственной поддержки, на дату вынесения решения по заявлению о распоряжен</w:t>
      </w:r>
      <w:r>
        <w:t>ии, поданному указанным лицом (до момента отмены ограничения в родительских правах в установленном порядке);</w:t>
      </w:r>
    </w:p>
    <w:p w:rsidR="00000000" w:rsidRDefault="005400E9">
      <w:bookmarkStart w:id="83" w:name="sub_826"/>
      <w:bookmarkEnd w:id="82"/>
      <w:r>
        <w:t xml:space="preserve">6) отобрания ребенка, в связи с рождением которого возникло право на дополнительные меры государственной поддержки, у лица, указанного в </w:t>
      </w:r>
      <w:hyperlink w:anchor="sub_31" w:history="1">
        <w:r>
          <w:rPr>
            <w:rStyle w:val="a4"/>
          </w:rPr>
          <w:t>частях 1</w:t>
        </w:r>
      </w:hyperlink>
      <w:r>
        <w:t xml:space="preserve"> и </w:t>
      </w:r>
      <w:hyperlink w:anchor="sub_33" w:history="1">
        <w:r>
          <w:rPr>
            <w:rStyle w:val="a4"/>
          </w:rPr>
          <w:t>3 статьи 3</w:t>
        </w:r>
      </w:hyperlink>
      <w:r>
        <w:t xml:space="preserve"> настоящего Федерального закона, в порядке, предус</w:t>
      </w:r>
      <w:r>
        <w:t xml:space="preserve">мотренном </w:t>
      </w:r>
      <w:hyperlink r:id="rId130" w:history="1">
        <w:r>
          <w:rPr>
            <w:rStyle w:val="a4"/>
          </w:rPr>
          <w:t>Семейным кодексом</w:t>
        </w:r>
      </w:hyperlink>
      <w:r>
        <w:t xml:space="preserve"> Российской Федерации (на период отобрания ребенка);</w:t>
      </w:r>
    </w:p>
    <w:p w:rsidR="00000000" w:rsidRDefault="005400E9">
      <w:pPr>
        <w:pStyle w:val="a6"/>
        <w:rPr>
          <w:color w:val="000000"/>
          <w:sz w:val="16"/>
          <w:szCs w:val="16"/>
          <w:shd w:val="clear" w:color="auto" w:fill="F0F0F0"/>
        </w:rPr>
      </w:pPr>
      <w:bookmarkStart w:id="84" w:name="sub_827"/>
      <w:bookmarkEnd w:id="83"/>
      <w:r>
        <w:rPr>
          <w:color w:val="000000"/>
          <w:sz w:val="16"/>
          <w:szCs w:val="16"/>
          <w:shd w:val="clear" w:color="auto" w:fill="F0F0F0"/>
        </w:rPr>
        <w:t>Информация об изменениях:</w:t>
      </w:r>
    </w:p>
    <w:bookmarkEnd w:id="84"/>
    <w:p w:rsidR="00000000" w:rsidRDefault="005400E9">
      <w:pPr>
        <w:pStyle w:val="a8"/>
        <w:rPr>
          <w:shd w:val="clear" w:color="auto" w:fill="F0F0F0"/>
        </w:rPr>
      </w:pPr>
      <w:r>
        <w:t xml:space="preserve"> </w:t>
      </w:r>
      <w:hyperlink r:id="rId131" w:history="1">
        <w:r>
          <w:rPr>
            <w:rStyle w:val="a4"/>
            <w:shd w:val="clear" w:color="auto" w:fill="F0F0F0"/>
          </w:rPr>
          <w:t>Федеральным законом</w:t>
        </w:r>
      </w:hyperlink>
      <w:r>
        <w:rPr>
          <w:shd w:val="clear" w:color="auto" w:fill="F0F0F0"/>
        </w:rPr>
        <w:t xml:space="preserve"> от 7 июня 2013 г. N 128-ФЗ часть 2 статьи 8 настоящего Федерального закона дополнена пунктом 7</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Положения пункта 7 части 2 статьи 8 настоящего Федерального закона (в редакции </w:t>
      </w:r>
      <w:hyperlink r:id="rId132" w:history="1">
        <w:r>
          <w:rPr>
            <w:rStyle w:val="a4"/>
            <w:shd w:val="clear" w:color="auto" w:fill="F0F0F0"/>
          </w:rPr>
          <w:t>Федерального закона</w:t>
        </w:r>
      </w:hyperlink>
      <w:r>
        <w:rPr>
          <w:shd w:val="clear" w:color="auto" w:fill="F0F0F0"/>
        </w:rPr>
        <w:t xml:space="preserve"> от 7 июня 2013 г. N 128-ФЗ) </w:t>
      </w:r>
      <w:hyperlink r:id="rId133" w:history="1">
        <w:r>
          <w:rPr>
            <w:rStyle w:val="a4"/>
            <w:shd w:val="clear" w:color="auto" w:fill="F0F0F0"/>
          </w:rPr>
          <w:t>распространяются</w:t>
        </w:r>
      </w:hyperlink>
      <w:r>
        <w:rPr>
          <w:shd w:val="clear" w:color="auto" w:fill="F0F0F0"/>
        </w:rPr>
        <w:t xml:space="preserve"> на лиц, имеющих право на дополнительные меры государственной поддержки и заключивших догов</w:t>
      </w:r>
      <w:r>
        <w:rPr>
          <w:shd w:val="clear" w:color="auto" w:fill="F0F0F0"/>
        </w:rPr>
        <w:t xml:space="preserve">ор займа на приобретение (строительство) жилого помещения после дня </w:t>
      </w:r>
      <w:hyperlink r:id="rId134" w:history="1">
        <w:r>
          <w:rPr>
            <w:rStyle w:val="a4"/>
            <w:shd w:val="clear" w:color="auto" w:fill="F0F0F0"/>
          </w:rPr>
          <w:t>вступления в силу</w:t>
        </w:r>
      </w:hyperlink>
      <w:r>
        <w:rPr>
          <w:shd w:val="clear" w:color="auto" w:fill="F0F0F0"/>
        </w:rPr>
        <w:t xml:space="preserve"> Федерального закона от 7 июня 2013 г. N 128-ФЗ</w:t>
      </w:r>
    </w:p>
    <w:p w:rsidR="00000000" w:rsidRDefault="005400E9">
      <w:r>
        <w:t>7) несоответствия организации, с которой заключен дог</w:t>
      </w:r>
      <w:r>
        <w:t xml:space="preserve">овор займа на приобретение (строительство) жилого помещения, требованиям, установленным </w:t>
      </w:r>
      <w:hyperlink w:anchor="sub_107" w:history="1">
        <w:r>
          <w:rPr>
            <w:rStyle w:val="a4"/>
          </w:rPr>
          <w:t>частью 7 статьи 10</w:t>
        </w:r>
      </w:hyperlink>
      <w:r>
        <w:t xml:space="preserve"> настоящего Федерального закона, а также несоблюдения условия, установленного </w:t>
      </w:r>
      <w:hyperlink w:anchor="sub_108" w:history="1">
        <w:r>
          <w:rPr>
            <w:rStyle w:val="a4"/>
          </w:rPr>
          <w:t>частью 8 статьи 10</w:t>
        </w:r>
      </w:hyperlink>
      <w:r>
        <w:t xml:space="preserve"> нас</w:t>
      </w:r>
      <w:r>
        <w:t>тоящего Федерального закона;</w:t>
      </w:r>
    </w:p>
    <w:p w:rsidR="00000000" w:rsidRDefault="005400E9">
      <w:pPr>
        <w:pStyle w:val="a6"/>
        <w:rPr>
          <w:color w:val="000000"/>
          <w:sz w:val="16"/>
          <w:szCs w:val="16"/>
          <w:shd w:val="clear" w:color="auto" w:fill="F0F0F0"/>
        </w:rPr>
      </w:pPr>
      <w:bookmarkStart w:id="85" w:name="sub_828"/>
      <w:r>
        <w:rPr>
          <w:color w:val="000000"/>
          <w:sz w:val="16"/>
          <w:szCs w:val="16"/>
          <w:shd w:val="clear" w:color="auto" w:fill="F0F0F0"/>
        </w:rPr>
        <w:t>Информация об изменениях:</w:t>
      </w:r>
    </w:p>
    <w:bookmarkEnd w:id="85"/>
    <w:p w:rsidR="00000000" w:rsidRDefault="005400E9">
      <w:pPr>
        <w:pStyle w:val="a8"/>
        <w:rPr>
          <w:shd w:val="clear" w:color="auto" w:fill="F0F0F0"/>
        </w:rPr>
      </w:pPr>
      <w:r>
        <w:t xml:space="preserve"> </w:t>
      </w:r>
      <w:r>
        <w:rPr>
          <w:shd w:val="clear" w:color="auto" w:fill="F0F0F0"/>
        </w:rPr>
        <w:t xml:space="preserve">Часть 2 дополнена пунктом 8 с 29 марта 2019 г. - </w:t>
      </w:r>
      <w:hyperlink r:id="rId135" w:history="1">
        <w:r>
          <w:rPr>
            <w:rStyle w:val="a4"/>
            <w:shd w:val="clear" w:color="auto" w:fill="F0F0F0"/>
          </w:rPr>
          <w:t>Федеральный закон</w:t>
        </w:r>
      </w:hyperlink>
      <w:r>
        <w:rPr>
          <w:shd w:val="clear" w:color="auto" w:fill="F0F0F0"/>
        </w:rPr>
        <w:t xml:space="preserve"> от 18 марта 2019 г. N 37-ФЗ</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Действие положений пункта 8 части 2 статьи 8 настоящего Федерального закона </w:t>
      </w:r>
      <w:hyperlink r:id="rId136" w:history="1">
        <w:r>
          <w:rPr>
            <w:rStyle w:val="a4"/>
            <w:shd w:val="clear" w:color="auto" w:fill="F0F0F0"/>
          </w:rPr>
          <w:t>не распространяется</w:t>
        </w:r>
      </w:hyperlink>
      <w:r>
        <w:rPr>
          <w:shd w:val="clear" w:color="auto" w:fill="F0F0F0"/>
        </w:rPr>
        <w:t xml:space="preserve"> на лиц, имеющих право на дополнительные меры государственной поддержки, подавших в ПФР ил</w:t>
      </w:r>
      <w:r>
        <w:rPr>
          <w:shd w:val="clear" w:color="auto" w:fill="F0F0F0"/>
        </w:rPr>
        <w:t>и его территориальные органы заявление о распоряжении средствами (частью средств) материнского (семейного) капитала с указанием направления их использования на приобретение (строительство) жилого помещения или на строительство (реконструкцию) объекта индив</w:t>
      </w:r>
      <w:r>
        <w:rPr>
          <w:shd w:val="clear" w:color="auto" w:fill="F0F0F0"/>
        </w:rPr>
        <w:t>идуального жилищного строительства до 29 марта 2019 г.</w:t>
      </w:r>
    </w:p>
    <w:p w:rsidR="00000000" w:rsidRDefault="005400E9">
      <w:r>
        <w:t>8) наличия информации о признании жилого помещения непригодным для проживания и (или) о признании многоквартирного дома, в котором находится жилое помещение, аварийным и подлежащим сносу или реконструк</w:t>
      </w:r>
      <w:r>
        <w:t>ции;</w:t>
      </w:r>
    </w:p>
    <w:p w:rsidR="00000000" w:rsidRDefault="005400E9">
      <w:pPr>
        <w:pStyle w:val="a6"/>
        <w:rPr>
          <w:color w:val="000000"/>
          <w:sz w:val="16"/>
          <w:szCs w:val="16"/>
          <w:shd w:val="clear" w:color="auto" w:fill="F0F0F0"/>
        </w:rPr>
      </w:pPr>
      <w:bookmarkStart w:id="86" w:name="sub_8281"/>
      <w:r>
        <w:rPr>
          <w:color w:val="000000"/>
          <w:sz w:val="16"/>
          <w:szCs w:val="16"/>
          <w:shd w:val="clear" w:color="auto" w:fill="F0F0F0"/>
        </w:rPr>
        <w:t>Информация об изменениях:</w:t>
      </w:r>
    </w:p>
    <w:bookmarkEnd w:id="86"/>
    <w:p w:rsidR="00000000" w:rsidRDefault="005400E9">
      <w:pPr>
        <w:pStyle w:val="a8"/>
        <w:rPr>
          <w:shd w:val="clear" w:color="auto" w:fill="F0F0F0"/>
        </w:rPr>
      </w:pPr>
      <w:r>
        <w:t xml:space="preserve"> </w:t>
      </w:r>
      <w:r>
        <w:rPr>
          <w:shd w:val="clear" w:color="auto" w:fill="F0F0F0"/>
        </w:rPr>
        <w:t xml:space="preserve">Часть 2 дополнена пунктом 8.1 с 1 января 2025 г. - </w:t>
      </w:r>
      <w:hyperlink r:id="rId137" w:history="1">
        <w:r>
          <w:rPr>
            <w:rStyle w:val="a4"/>
            <w:shd w:val="clear" w:color="auto" w:fill="F0F0F0"/>
          </w:rPr>
          <w:t>Федеральный закон</w:t>
        </w:r>
      </w:hyperlink>
      <w:r>
        <w:rPr>
          <w:shd w:val="clear" w:color="auto" w:fill="F0F0F0"/>
        </w:rPr>
        <w:t xml:space="preserve"> от 26 декабря 2024 г. N 495-ФЗ</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Действие пункта 8.1 </w:t>
      </w:r>
      <w:hyperlink r:id="rId138" w:history="1">
        <w:r>
          <w:rPr>
            <w:rStyle w:val="a4"/>
            <w:shd w:val="clear" w:color="auto" w:fill="F0F0F0"/>
          </w:rPr>
          <w:t>не распространяется</w:t>
        </w:r>
      </w:hyperlink>
      <w:r>
        <w:rPr>
          <w:shd w:val="clear" w:color="auto" w:fill="F0F0F0"/>
        </w:rPr>
        <w:t xml:space="preserve"> на лиц, имеющих право на дополнительные меры государственной поддержки, подавших в СФР или его территориальный орган заявления о распоряжении средствами (частью средств) ма</w:t>
      </w:r>
      <w:r>
        <w:rPr>
          <w:shd w:val="clear" w:color="auto" w:fill="F0F0F0"/>
        </w:rPr>
        <w:t>теринского (семейного) капитала с указанием направления их использования на приобретение (строительство) жилого помещения или на строительство (реконструкцию) объекта индивидуального жилищного строительства либо реконструкцию дома блокированной застройки д</w:t>
      </w:r>
      <w:r>
        <w:rPr>
          <w:shd w:val="clear" w:color="auto" w:fill="F0F0F0"/>
        </w:rPr>
        <w:t>о 1 января 2025 г.</w:t>
      </w:r>
    </w:p>
    <w:p w:rsidR="00000000" w:rsidRDefault="005400E9">
      <w:r>
        <w:t>8.1) отсутствия заключения о соответствии жилого помещения, являющегося жилым домом (частью жилого дома), в том числе домом блокированной застройки, требованиям, предъявляемым к жилому помещению, и его пригодности для проживания. Указанн</w:t>
      </w:r>
      <w:r>
        <w:t>ое заключение оформляется в порядке, установленном Правительством Российской Федерации, и действует в течение одного года со дня его оформления;</w:t>
      </w:r>
    </w:p>
    <w:p w:rsidR="00000000" w:rsidRDefault="005400E9">
      <w:pPr>
        <w:pStyle w:val="a6"/>
        <w:rPr>
          <w:color w:val="000000"/>
          <w:sz w:val="16"/>
          <w:szCs w:val="16"/>
          <w:shd w:val="clear" w:color="auto" w:fill="F0F0F0"/>
        </w:rPr>
      </w:pPr>
      <w:bookmarkStart w:id="87" w:name="sub_829"/>
      <w:r>
        <w:rPr>
          <w:color w:val="000000"/>
          <w:sz w:val="16"/>
          <w:szCs w:val="16"/>
          <w:shd w:val="clear" w:color="auto" w:fill="F0F0F0"/>
        </w:rPr>
        <w:t>Информация об изменениях:</w:t>
      </w:r>
    </w:p>
    <w:bookmarkEnd w:id="87"/>
    <w:p w:rsidR="00000000" w:rsidRDefault="005400E9">
      <w:pPr>
        <w:pStyle w:val="a8"/>
        <w:rPr>
          <w:shd w:val="clear" w:color="auto" w:fill="F0F0F0"/>
        </w:rPr>
      </w:pPr>
      <w:r>
        <w:t xml:space="preserve"> </w:t>
      </w:r>
      <w:r>
        <w:rPr>
          <w:shd w:val="clear" w:color="auto" w:fill="F0F0F0"/>
        </w:rPr>
        <w:t xml:space="preserve">Часть 2 дополнена пунктом 9 с 1 января 2023 г. - </w:t>
      </w:r>
      <w:hyperlink r:id="rId139" w:history="1">
        <w:r>
          <w:rPr>
            <w:rStyle w:val="a4"/>
            <w:shd w:val="clear" w:color="auto" w:fill="F0F0F0"/>
          </w:rPr>
          <w:t>Федеральный закон</w:t>
        </w:r>
      </w:hyperlink>
      <w:r>
        <w:rPr>
          <w:shd w:val="clear" w:color="auto" w:fill="F0F0F0"/>
        </w:rPr>
        <w:t xml:space="preserve"> от 5 декабря 2022 г. N 475-ФЗ</w:t>
      </w:r>
    </w:p>
    <w:p w:rsidR="00000000" w:rsidRDefault="005400E9">
      <w:r>
        <w:t xml:space="preserve">9) несоответствия лица, подавшего заявление о распоряжении, требованиям, предусмотренным </w:t>
      </w:r>
      <w:hyperlink w:anchor="sub_1102" w:history="1">
        <w:r>
          <w:rPr>
            <w:rStyle w:val="a4"/>
          </w:rPr>
          <w:t>статьей 11.2</w:t>
        </w:r>
      </w:hyperlink>
      <w:r>
        <w:t xml:space="preserve"> настоящего Федерального закон</w:t>
      </w:r>
      <w:r>
        <w:t>а;</w:t>
      </w:r>
    </w:p>
    <w:p w:rsidR="00000000" w:rsidRDefault="005400E9">
      <w:pPr>
        <w:pStyle w:val="a6"/>
        <w:rPr>
          <w:color w:val="000000"/>
          <w:sz w:val="16"/>
          <w:szCs w:val="16"/>
          <w:shd w:val="clear" w:color="auto" w:fill="F0F0F0"/>
        </w:rPr>
      </w:pPr>
      <w:bookmarkStart w:id="88" w:name="sub_8210"/>
      <w:r>
        <w:rPr>
          <w:color w:val="000000"/>
          <w:sz w:val="16"/>
          <w:szCs w:val="16"/>
          <w:shd w:val="clear" w:color="auto" w:fill="F0F0F0"/>
        </w:rPr>
        <w:t>Информация об изменениях:</w:t>
      </w:r>
    </w:p>
    <w:bookmarkEnd w:id="88"/>
    <w:p w:rsidR="00000000" w:rsidRDefault="005400E9">
      <w:pPr>
        <w:pStyle w:val="a8"/>
        <w:rPr>
          <w:shd w:val="clear" w:color="auto" w:fill="F0F0F0"/>
        </w:rPr>
      </w:pPr>
      <w:r>
        <w:t xml:space="preserve"> </w:t>
      </w:r>
      <w:r>
        <w:rPr>
          <w:shd w:val="clear" w:color="auto" w:fill="F0F0F0"/>
        </w:rPr>
        <w:t xml:space="preserve">Часть 2 дополнена пунктом 10 с 1 января 2024 г. - </w:t>
      </w:r>
      <w:hyperlink r:id="rId140" w:history="1">
        <w:r>
          <w:rPr>
            <w:rStyle w:val="a4"/>
            <w:shd w:val="clear" w:color="auto" w:fill="F0F0F0"/>
          </w:rPr>
          <w:t>Федеральный закон</w:t>
        </w:r>
      </w:hyperlink>
      <w:r>
        <w:rPr>
          <w:shd w:val="clear" w:color="auto" w:fill="F0F0F0"/>
        </w:rPr>
        <w:t xml:space="preserve"> от 10 июля 2023 г. N 299-ФЗ</w:t>
      </w:r>
    </w:p>
    <w:p w:rsidR="00000000" w:rsidRDefault="005400E9">
      <w:r>
        <w:t>10) перевода пенсионных накоплений на фо</w:t>
      </w:r>
      <w:r>
        <w:t xml:space="preserve">рмирование пенсионных резервов в качестве единовременного взноса по договору долгосрочных сбережений в соответствии с </w:t>
      </w:r>
      <w:hyperlink r:id="rId141" w:history="1">
        <w:r>
          <w:rPr>
            <w:rStyle w:val="a4"/>
          </w:rPr>
          <w:t>Федеральным законом</w:t>
        </w:r>
      </w:hyperlink>
      <w:r>
        <w:t xml:space="preserve"> от 7 мая 1998 года N 75-ФЗ "О негосударственн</w:t>
      </w:r>
      <w:r>
        <w:t>ых пенсионных фондах";</w:t>
      </w:r>
    </w:p>
    <w:p w:rsidR="00000000" w:rsidRDefault="005400E9">
      <w:pPr>
        <w:pStyle w:val="a6"/>
        <w:rPr>
          <w:color w:val="000000"/>
          <w:sz w:val="16"/>
          <w:szCs w:val="16"/>
          <w:shd w:val="clear" w:color="auto" w:fill="F0F0F0"/>
        </w:rPr>
      </w:pPr>
      <w:bookmarkStart w:id="89" w:name="sub_8211"/>
      <w:r>
        <w:rPr>
          <w:color w:val="000000"/>
          <w:sz w:val="16"/>
          <w:szCs w:val="16"/>
          <w:shd w:val="clear" w:color="auto" w:fill="F0F0F0"/>
        </w:rPr>
        <w:t>Информация об изменениях:</w:t>
      </w:r>
    </w:p>
    <w:bookmarkEnd w:id="89"/>
    <w:p w:rsidR="00000000" w:rsidRDefault="005400E9">
      <w:pPr>
        <w:pStyle w:val="a8"/>
        <w:rPr>
          <w:shd w:val="clear" w:color="auto" w:fill="F0F0F0"/>
        </w:rPr>
      </w:pPr>
      <w:r>
        <w:t xml:space="preserve"> </w:t>
      </w:r>
      <w:r>
        <w:rPr>
          <w:shd w:val="clear" w:color="auto" w:fill="F0F0F0"/>
        </w:rPr>
        <w:t xml:space="preserve">Часть 2 дополнена пунктом 11 с 8 августа 2024 г. - </w:t>
      </w:r>
      <w:hyperlink r:id="rId142" w:history="1">
        <w:r>
          <w:rPr>
            <w:rStyle w:val="a4"/>
            <w:shd w:val="clear" w:color="auto" w:fill="F0F0F0"/>
          </w:rPr>
          <w:t>Федеральный закон</w:t>
        </w:r>
      </w:hyperlink>
      <w:r>
        <w:rPr>
          <w:shd w:val="clear" w:color="auto" w:fill="F0F0F0"/>
        </w:rPr>
        <w:t xml:space="preserve"> от 8 августа 2024 г. N 313-ФЗ</w:t>
      </w:r>
    </w:p>
    <w:p w:rsidR="00000000" w:rsidRDefault="005400E9">
      <w:r>
        <w:t>11) остатка средств</w:t>
      </w:r>
      <w:r>
        <w:t xml:space="preserve"> материнского (семейного) капитала, превышающего 10 000 рублей.</w:t>
      </w:r>
    </w:p>
    <w:p w:rsidR="00000000" w:rsidRDefault="005400E9">
      <w:pPr>
        <w:pStyle w:val="a6"/>
        <w:rPr>
          <w:color w:val="000000"/>
          <w:sz w:val="16"/>
          <w:szCs w:val="16"/>
          <w:shd w:val="clear" w:color="auto" w:fill="F0F0F0"/>
        </w:rPr>
      </w:pPr>
      <w:bookmarkStart w:id="90" w:name="sub_83"/>
      <w:r>
        <w:rPr>
          <w:color w:val="000000"/>
          <w:sz w:val="16"/>
          <w:szCs w:val="16"/>
          <w:shd w:val="clear" w:color="auto" w:fill="F0F0F0"/>
        </w:rPr>
        <w:t>Информация об изменениях:</w:t>
      </w:r>
    </w:p>
    <w:bookmarkEnd w:id="90"/>
    <w:p w:rsidR="00000000" w:rsidRDefault="005400E9">
      <w:pPr>
        <w:pStyle w:val="a8"/>
        <w:rPr>
          <w:shd w:val="clear" w:color="auto" w:fill="F0F0F0"/>
        </w:rPr>
      </w:pPr>
      <w:r>
        <w:t xml:space="preserve"> </w:t>
      </w:r>
      <w:r>
        <w:rPr>
          <w:shd w:val="clear" w:color="auto" w:fill="F0F0F0"/>
        </w:rPr>
        <w:t xml:space="preserve">Часть 3 изменена с 1 января 2023 г. - </w:t>
      </w:r>
      <w:hyperlink r:id="rId143" w:history="1">
        <w:r>
          <w:rPr>
            <w:rStyle w:val="a4"/>
            <w:shd w:val="clear" w:color="auto" w:fill="F0F0F0"/>
          </w:rPr>
          <w:t>Федеральный закон</w:t>
        </w:r>
      </w:hyperlink>
      <w:r>
        <w:rPr>
          <w:shd w:val="clear" w:color="auto" w:fill="F0F0F0"/>
        </w:rPr>
        <w:t xml:space="preserve"> от 28 декабря 2022 г.</w:t>
      </w:r>
      <w:r>
        <w:rPr>
          <w:shd w:val="clear" w:color="auto" w:fill="F0F0F0"/>
        </w:rPr>
        <w:t xml:space="preserve"> N 569-ФЗ</w:t>
      </w:r>
    </w:p>
    <w:p w:rsidR="00000000" w:rsidRDefault="005400E9">
      <w:pPr>
        <w:pStyle w:val="a8"/>
        <w:rPr>
          <w:shd w:val="clear" w:color="auto" w:fill="F0F0F0"/>
        </w:rPr>
      </w:pPr>
      <w:r>
        <w:t xml:space="preserve"> </w:t>
      </w:r>
      <w:hyperlink r:id="rId144" w:history="1">
        <w:r>
          <w:rPr>
            <w:rStyle w:val="a4"/>
            <w:shd w:val="clear" w:color="auto" w:fill="F0F0F0"/>
          </w:rPr>
          <w:t>См. предыдущую редакцию</w:t>
        </w:r>
      </w:hyperlink>
    </w:p>
    <w:p w:rsidR="00000000" w:rsidRDefault="005400E9">
      <w:r>
        <w:t>3. Территориальный орган Фонда пенсионного и социального страхования Российской Федерации не позднее чем через один рабочий день с даты вынесения соот</w:t>
      </w:r>
      <w:r>
        <w:t xml:space="preserve">ветствующего решения направляет лицу, подавшему заявление о распоряжении, </w:t>
      </w:r>
      <w:hyperlink r:id="rId145" w:history="1">
        <w:r>
          <w:rPr>
            <w:rStyle w:val="a4"/>
          </w:rPr>
          <w:t>уведомление</w:t>
        </w:r>
      </w:hyperlink>
      <w:r>
        <w:t xml:space="preserve"> об удовлетворении или отказе в удовлетворении его заявления. В случае обращения заявителя через м</w:t>
      </w:r>
      <w:r>
        <w:t>ногофункциональный центр указанное уведомление направляется в многофункциональный центр.</w:t>
      </w:r>
    </w:p>
    <w:p w:rsidR="00000000" w:rsidRDefault="005400E9">
      <w:pPr>
        <w:pStyle w:val="a6"/>
        <w:rPr>
          <w:color w:val="000000"/>
          <w:sz w:val="16"/>
          <w:szCs w:val="16"/>
          <w:shd w:val="clear" w:color="auto" w:fill="F0F0F0"/>
        </w:rPr>
      </w:pPr>
      <w:bookmarkStart w:id="91" w:name="sub_84"/>
      <w:r>
        <w:rPr>
          <w:color w:val="000000"/>
          <w:sz w:val="16"/>
          <w:szCs w:val="16"/>
          <w:shd w:val="clear" w:color="auto" w:fill="F0F0F0"/>
        </w:rPr>
        <w:t>Информация об изменениях:</w:t>
      </w:r>
    </w:p>
    <w:bookmarkEnd w:id="91"/>
    <w:p w:rsidR="00000000" w:rsidRDefault="005400E9">
      <w:pPr>
        <w:pStyle w:val="a8"/>
        <w:rPr>
          <w:shd w:val="clear" w:color="auto" w:fill="F0F0F0"/>
        </w:rPr>
      </w:pPr>
      <w:r>
        <w:t xml:space="preserve"> </w:t>
      </w:r>
      <w:r>
        <w:rPr>
          <w:shd w:val="clear" w:color="auto" w:fill="F0F0F0"/>
        </w:rPr>
        <w:t xml:space="preserve">Часть 4 изменена с 1 января 2023 г. - </w:t>
      </w:r>
      <w:hyperlink r:id="rId146"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47" w:history="1">
        <w:r>
          <w:rPr>
            <w:rStyle w:val="a4"/>
            <w:shd w:val="clear" w:color="auto" w:fill="F0F0F0"/>
          </w:rPr>
          <w:t>См. предыдущую редакцию</w:t>
        </w:r>
      </w:hyperlink>
    </w:p>
    <w:p w:rsidR="00000000" w:rsidRDefault="005400E9">
      <w:r>
        <w:t>4. В случае отказа в удовлетворении заявления о распоряжении в соответствующем уведомлении излагаются основания, в соответствии с которыми территориальным органом Фонда пенсионного и социального страхования Российской Федерации было принято такое решение.</w:t>
      </w:r>
    </w:p>
    <w:p w:rsidR="00000000" w:rsidRDefault="005400E9">
      <w:pPr>
        <w:pStyle w:val="a6"/>
        <w:rPr>
          <w:color w:val="000000"/>
          <w:sz w:val="16"/>
          <w:szCs w:val="16"/>
          <w:shd w:val="clear" w:color="auto" w:fill="F0F0F0"/>
        </w:rPr>
      </w:pPr>
      <w:bookmarkStart w:id="92" w:name="sub_85"/>
      <w:r>
        <w:rPr>
          <w:color w:val="000000"/>
          <w:sz w:val="16"/>
          <w:szCs w:val="16"/>
          <w:shd w:val="clear" w:color="auto" w:fill="F0F0F0"/>
        </w:rPr>
        <w:t>Информация об изменениях:</w:t>
      </w:r>
    </w:p>
    <w:bookmarkEnd w:id="92"/>
    <w:p w:rsidR="00000000" w:rsidRDefault="005400E9">
      <w:pPr>
        <w:pStyle w:val="a8"/>
        <w:rPr>
          <w:shd w:val="clear" w:color="auto" w:fill="F0F0F0"/>
        </w:rPr>
      </w:pPr>
      <w:r>
        <w:t xml:space="preserve"> </w:t>
      </w:r>
      <w:r>
        <w:rPr>
          <w:shd w:val="clear" w:color="auto" w:fill="F0F0F0"/>
        </w:rPr>
        <w:t xml:space="preserve">Часть 5 изменена с 1 января 2023 г. - </w:t>
      </w:r>
      <w:hyperlink r:id="rId148"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49" w:history="1">
        <w:r>
          <w:rPr>
            <w:rStyle w:val="a4"/>
            <w:shd w:val="clear" w:color="auto" w:fill="F0F0F0"/>
          </w:rPr>
          <w:t>См. предыдущую редакцию</w:t>
        </w:r>
      </w:hyperlink>
    </w:p>
    <w:p w:rsidR="00000000" w:rsidRDefault="005400E9">
      <w:r>
        <w:t xml:space="preserve">5. Уведомление заявителей производится территориальным органом Фонда пенсионного и социального страхования Российской Федерации в </w:t>
      </w:r>
      <w:hyperlink r:id="rId150" w:history="1">
        <w:r>
          <w:rPr>
            <w:rStyle w:val="a4"/>
          </w:rPr>
          <w:t>форме</w:t>
        </w:r>
      </w:hyperlink>
      <w:r>
        <w:t>, обес</w:t>
      </w:r>
      <w:r>
        <w:t>печивающей возможность подтверждения факта уведомления. В случае обращения заявителя через многофункциональный центр указанное уведомление направляется в многофункциональный центр.</w:t>
      </w:r>
    </w:p>
    <w:p w:rsidR="00000000" w:rsidRDefault="005400E9">
      <w:pPr>
        <w:pStyle w:val="a6"/>
        <w:rPr>
          <w:color w:val="000000"/>
          <w:sz w:val="16"/>
          <w:szCs w:val="16"/>
          <w:shd w:val="clear" w:color="auto" w:fill="F0F0F0"/>
        </w:rPr>
      </w:pPr>
      <w:bookmarkStart w:id="93" w:name="sub_86"/>
      <w:r>
        <w:rPr>
          <w:color w:val="000000"/>
          <w:sz w:val="16"/>
          <w:szCs w:val="16"/>
          <w:shd w:val="clear" w:color="auto" w:fill="F0F0F0"/>
        </w:rPr>
        <w:t>Информация об изменениях:</w:t>
      </w:r>
    </w:p>
    <w:bookmarkEnd w:id="93"/>
    <w:p w:rsidR="00000000" w:rsidRDefault="005400E9">
      <w:pPr>
        <w:pStyle w:val="a8"/>
        <w:rPr>
          <w:shd w:val="clear" w:color="auto" w:fill="F0F0F0"/>
        </w:rPr>
      </w:pPr>
      <w:r>
        <w:t xml:space="preserve"> </w:t>
      </w:r>
      <w:r>
        <w:rPr>
          <w:shd w:val="clear" w:color="auto" w:fill="F0F0F0"/>
        </w:rPr>
        <w:t xml:space="preserve">Часть 6 изменена с 1 января 2023 г. </w:t>
      </w:r>
      <w:r>
        <w:rPr>
          <w:shd w:val="clear" w:color="auto" w:fill="F0F0F0"/>
        </w:rPr>
        <w:t xml:space="preserve">- </w:t>
      </w:r>
      <w:hyperlink r:id="rId151"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52" w:history="1">
        <w:r>
          <w:rPr>
            <w:rStyle w:val="a4"/>
            <w:shd w:val="clear" w:color="auto" w:fill="F0F0F0"/>
          </w:rPr>
          <w:t>См. предыдущую редакцию</w:t>
        </w:r>
      </w:hyperlink>
    </w:p>
    <w:p w:rsidR="00000000" w:rsidRDefault="005400E9">
      <w:r>
        <w:t>6. Решение об отказе в удовлетвор</w:t>
      </w:r>
      <w:r>
        <w:t xml:space="preserve">ении заявления о распоряжении может быть обжаловано в вышестоящий орган Фонда пенсионного и социального страхования Российской Федерации или в установленном </w:t>
      </w:r>
      <w:hyperlink r:id="rId153" w:history="1">
        <w:r>
          <w:rPr>
            <w:rStyle w:val="a4"/>
          </w:rPr>
          <w:t>порядке</w:t>
        </w:r>
      </w:hyperlink>
      <w:r>
        <w:t xml:space="preserve"> в суд.</w:t>
      </w:r>
    </w:p>
    <w:p w:rsidR="00000000" w:rsidRDefault="005400E9">
      <w:pPr>
        <w:pStyle w:val="a6"/>
        <w:rPr>
          <w:color w:val="000000"/>
          <w:sz w:val="16"/>
          <w:szCs w:val="16"/>
          <w:shd w:val="clear" w:color="auto" w:fill="F0F0F0"/>
        </w:rPr>
      </w:pPr>
      <w:bookmarkStart w:id="94" w:name="sub_87"/>
      <w:r>
        <w:rPr>
          <w:color w:val="000000"/>
          <w:sz w:val="16"/>
          <w:szCs w:val="16"/>
          <w:shd w:val="clear" w:color="auto" w:fill="F0F0F0"/>
        </w:rPr>
        <w:t>Инфор</w:t>
      </w:r>
      <w:r>
        <w:rPr>
          <w:color w:val="000000"/>
          <w:sz w:val="16"/>
          <w:szCs w:val="16"/>
          <w:shd w:val="clear" w:color="auto" w:fill="F0F0F0"/>
        </w:rPr>
        <w:t>мация об изменениях:</w:t>
      </w:r>
    </w:p>
    <w:bookmarkEnd w:id="94"/>
    <w:p w:rsidR="00000000" w:rsidRDefault="005400E9">
      <w:pPr>
        <w:pStyle w:val="a8"/>
        <w:rPr>
          <w:shd w:val="clear" w:color="auto" w:fill="F0F0F0"/>
        </w:rPr>
      </w:pPr>
      <w:r>
        <w:t xml:space="preserve"> </w:t>
      </w:r>
      <w:r>
        <w:rPr>
          <w:shd w:val="clear" w:color="auto" w:fill="F0F0F0"/>
        </w:rPr>
        <w:t xml:space="preserve">Часть 7 изменена с 1 января 2023 г. - </w:t>
      </w:r>
      <w:hyperlink r:id="rId154"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55" w:history="1">
        <w:r>
          <w:rPr>
            <w:rStyle w:val="a4"/>
            <w:shd w:val="clear" w:color="auto" w:fill="F0F0F0"/>
          </w:rPr>
          <w:t>См. предыдущую редакцию</w:t>
        </w:r>
      </w:hyperlink>
    </w:p>
    <w:p w:rsidR="00000000" w:rsidRDefault="005400E9">
      <w:r>
        <w:t>7. В случае удовлетворения заявления о распоряжении территориальный орган Фонда пенсионного и социального страхования Российской Федерации обеспечивает перевод средств материнского (семейного) капитала в соответствии с заявле</w:t>
      </w:r>
      <w:r>
        <w:t>нием о распоряжении в порядке и сроки, которые устанавливаются Правительством Российской Федерации.</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См. </w:t>
      </w:r>
      <w:hyperlink r:id="rId156" w:history="1">
        <w:r>
          <w:rPr>
            <w:rStyle w:val="a4"/>
            <w:shd w:val="clear" w:color="auto" w:fill="F0F0F0"/>
          </w:rPr>
          <w:t>Административный регламент</w:t>
        </w:r>
      </w:hyperlink>
      <w:r>
        <w:rPr>
          <w:shd w:val="clear" w:color="auto" w:fill="F0F0F0"/>
        </w:rPr>
        <w:t xml:space="preserve"> предоставления Пенсионным фондом Российской</w:t>
      </w:r>
      <w:r>
        <w:rPr>
          <w:shd w:val="clear" w:color="auto" w:fill="F0F0F0"/>
        </w:rPr>
        <w:t xml:space="preserve"> Федерации и его территориальными органами государственной услуги по рассмотрению заявления о распоряжении средствами (частью средств) материнского (семейного) капитала, утвержденный </w:t>
      </w:r>
      <w:hyperlink r:id="rId157" w:history="1">
        <w:r>
          <w:rPr>
            <w:rStyle w:val="a4"/>
            <w:shd w:val="clear" w:color="auto" w:fill="F0F0F0"/>
          </w:rPr>
          <w:t>постан</w:t>
        </w:r>
        <w:r>
          <w:rPr>
            <w:rStyle w:val="a4"/>
            <w:shd w:val="clear" w:color="auto" w:fill="F0F0F0"/>
          </w:rPr>
          <w:t>овлением</w:t>
        </w:r>
      </w:hyperlink>
      <w:r>
        <w:rPr>
          <w:shd w:val="clear" w:color="auto" w:fill="F0F0F0"/>
        </w:rPr>
        <w:t xml:space="preserve"> Правления Пенсионного фонда России от 24 июня 2019 г. N 364п</w:t>
      </w:r>
    </w:p>
    <w:p w:rsidR="00000000" w:rsidRDefault="005400E9">
      <w:pPr>
        <w:pStyle w:val="a6"/>
        <w:rPr>
          <w:shd w:val="clear" w:color="auto" w:fill="F0F0F0"/>
        </w:rPr>
      </w:pPr>
      <w:r>
        <w:t xml:space="preserve"> </w:t>
      </w:r>
    </w:p>
    <w:p w:rsidR="00000000" w:rsidRDefault="005400E9">
      <w:pPr>
        <w:pStyle w:val="a6"/>
        <w:rPr>
          <w:color w:val="000000"/>
          <w:sz w:val="16"/>
          <w:szCs w:val="16"/>
          <w:shd w:val="clear" w:color="auto" w:fill="F0F0F0"/>
        </w:rPr>
      </w:pPr>
      <w:bookmarkStart w:id="95" w:name="sub_9"/>
      <w:r>
        <w:rPr>
          <w:color w:val="000000"/>
          <w:sz w:val="16"/>
          <w:szCs w:val="16"/>
          <w:shd w:val="clear" w:color="auto" w:fill="F0F0F0"/>
        </w:rPr>
        <w:t>Информация об изменениях:</w:t>
      </w:r>
    </w:p>
    <w:bookmarkEnd w:id="95"/>
    <w:p w:rsidR="00000000" w:rsidRDefault="005400E9">
      <w:pPr>
        <w:pStyle w:val="a8"/>
        <w:rPr>
          <w:shd w:val="clear" w:color="auto" w:fill="F0F0F0"/>
        </w:rPr>
      </w:pPr>
      <w:r>
        <w:t xml:space="preserve"> </w:t>
      </w:r>
      <w:r>
        <w:rPr>
          <w:shd w:val="clear" w:color="auto" w:fill="F0F0F0"/>
        </w:rPr>
        <w:t xml:space="preserve">Наименование изменено с 1 января 2023 г. - </w:t>
      </w:r>
      <w:hyperlink r:id="rId158" w:history="1">
        <w:r>
          <w:rPr>
            <w:rStyle w:val="a4"/>
            <w:shd w:val="clear" w:color="auto" w:fill="F0F0F0"/>
          </w:rPr>
          <w:t>Федеральный закон</w:t>
        </w:r>
      </w:hyperlink>
      <w:r>
        <w:rPr>
          <w:shd w:val="clear" w:color="auto" w:fill="F0F0F0"/>
        </w:rPr>
        <w:t xml:space="preserve"> от 28 д</w:t>
      </w:r>
      <w:r>
        <w:rPr>
          <w:shd w:val="clear" w:color="auto" w:fill="F0F0F0"/>
        </w:rPr>
        <w:t>екабря 2022 г. N 569-ФЗ</w:t>
      </w:r>
    </w:p>
    <w:p w:rsidR="00000000" w:rsidRDefault="005400E9">
      <w:pPr>
        <w:pStyle w:val="a8"/>
        <w:rPr>
          <w:shd w:val="clear" w:color="auto" w:fill="F0F0F0"/>
        </w:rPr>
      </w:pPr>
      <w:r>
        <w:t xml:space="preserve"> </w:t>
      </w:r>
      <w:hyperlink r:id="rId159" w:history="1">
        <w:r>
          <w:rPr>
            <w:rStyle w:val="a4"/>
            <w:shd w:val="clear" w:color="auto" w:fill="F0F0F0"/>
          </w:rPr>
          <w:t>См. предыдущую редакцию</w:t>
        </w:r>
      </w:hyperlink>
    </w:p>
    <w:p w:rsidR="00000000" w:rsidRDefault="005400E9">
      <w:pPr>
        <w:pStyle w:val="a7"/>
      </w:pPr>
      <w:r>
        <w:rPr>
          <w:rStyle w:val="a3"/>
        </w:rPr>
        <w:t>Статья 9.</w:t>
      </w:r>
      <w:r>
        <w:t xml:space="preserve"> Перевод средств материнского (семейного) капитала из федерального бюджета в бюджет Фонда пенсионного и социального страхования </w:t>
      </w:r>
      <w:r>
        <w:t>Российской Федерации и учет их в бюджете Фонда пенсионного и социального страхования Российской Федерации</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9 настоящего Федерального закона</w:t>
      </w:r>
    </w:p>
    <w:p w:rsidR="00000000" w:rsidRDefault="005400E9">
      <w:pPr>
        <w:pStyle w:val="a6"/>
        <w:rPr>
          <w:color w:val="000000"/>
          <w:sz w:val="16"/>
          <w:szCs w:val="16"/>
          <w:shd w:val="clear" w:color="auto" w:fill="F0F0F0"/>
        </w:rPr>
      </w:pPr>
      <w:bookmarkStart w:id="96" w:name="sub_91"/>
      <w:r>
        <w:rPr>
          <w:color w:val="000000"/>
          <w:sz w:val="16"/>
          <w:szCs w:val="16"/>
          <w:shd w:val="clear" w:color="auto" w:fill="F0F0F0"/>
        </w:rPr>
        <w:t>Информация об изменениях:</w:t>
      </w:r>
    </w:p>
    <w:bookmarkEnd w:id="96"/>
    <w:p w:rsidR="00000000" w:rsidRDefault="005400E9">
      <w:pPr>
        <w:pStyle w:val="a8"/>
        <w:rPr>
          <w:shd w:val="clear" w:color="auto" w:fill="F0F0F0"/>
        </w:rPr>
      </w:pPr>
      <w:r>
        <w:t xml:space="preserve"> </w:t>
      </w:r>
      <w:r>
        <w:rPr>
          <w:shd w:val="clear" w:color="auto" w:fill="F0F0F0"/>
        </w:rPr>
        <w:t xml:space="preserve">Часть 1 изменена с 1 января 2023 г. - </w:t>
      </w:r>
      <w:hyperlink r:id="rId160"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61" w:history="1">
        <w:r>
          <w:rPr>
            <w:rStyle w:val="a4"/>
            <w:shd w:val="clear" w:color="auto" w:fill="F0F0F0"/>
          </w:rPr>
          <w:t>См. предыдущую редакцию</w:t>
        </w:r>
      </w:hyperlink>
    </w:p>
    <w:p w:rsidR="00000000" w:rsidRDefault="005400E9">
      <w:r>
        <w:t xml:space="preserve">1. Средства материнского (семейного) капитала переводятся из федерального бюджета в бюджет Фонда пенсионного и социального страхования Российской Федерации по </w:t>
      </w:r>
      <w:hyperlink r:id="rId162" w:history="1">
        <w:r>
          <w:rPr>
            <w:rStyle w:val="a4"/>
          </w:rPr>
          <w:t>заявке</w:t>
        </w:r>
      </w:hyperlink>
      <w:r>
        <w:t xml:space="preserve"> Фонда пенсионног</w:t>
      </w:r>
      <w:r>
        <w:t xml:space="preserve">о и социального страхования Российской Федерации. </w:t>
      </w:r>
      <w:hyperlink r:id="rId163" w:history="1">
        <w:r>
          <w:rPr>
            <w:rStyle w:val="a4"/>
          </w:rPr>
          <w:t>Порядок</w:t>
        </w:r>
      </w:hyperlink>
      <w:r>
        <w:t xml:space="preserve"> перевода средств материнского (семейного) капитала из федерального бюджета в бюджет Фонда пенсионного и социального страхован</w:t>
      </w:r>
      <w:r>
        <w:t>ия Российской Федерации, предусматривающий в том числе периодичность и сроки перевода, объем переводимых средств, устанавливается Правительством Российской Федерации.</w:t>
      </w:r>
    </w:p>
    <w:p w:rsidR="00000000" w:rsidRDefault="005400E9">
      <w:pPr>
        <w:pStyle w:val="a6"/>
        <w:rPr>
          <w:color w:val="000000"/>
          <w:sz w:val="16"/>
          <w:szCs w:val="16"/>
          <w:shd w:val="clear" w:color="auto" w:fill="F0F0F0"/>
        </w:rPr>
      </w:pPr>
      <w:bookmarkStart w:id="97" w:name="sub_92"/>
      <w:r>
        <w:rPr>
          <w:color w:val="000000"/>
          <w:sz w:val="16"/>
          <w:szCs w:val="16"/>
          <w:shd w:val="clear" w:color="auto" w:fill="F0F0F0"/>
        </w:rPr>
        <w:t>Информация об изменениях:</w:t>
      </w:r>
    </w:p>
    <w:bookmarkEnd w:id="97"/>
    <w:p w:rsidR="00000000" w:rsidRDefault="005400E9">
      <w:pPr>
        <w:pStyle w:val="a8"/>
        <w:rPr>
          <w:shd w:val="clear" w:color="auto" w:fill="F0F0F0"/>
        </w:rPr>
      </w:pPr>
      <w:r>
        <w:t xml:space="preserve"> </w:t>
      </w:r>
      <w:r>
        <w:rPr>
          <w:shd w:val="clear" w:color="auto" w:fill="F0F0F0"/>
        </w:rPr>
        <w:t xml:space="preserve">Часть 2 изменена с 1 января 2023 г. - </w:t>
      </w:r>
      <w:hyperlink r:id="rId164"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65" w:history="1">
        <w:r>
          <w:rPr>
            <w:rStyle w:val="a4"/>
            <w:shd w:val="clear" w:color="auto" w:fill="F0F0F0"/>
          </w:rPr>
          <w:t>См. предыдущую редакцию</w:t>
        </w:r>
      </w:hyperlink>
    </w:p>
    <w:p w:rsidR="00000000" w:rsidRDefault="005400E9">
      <w:r>
        <w:t xml:space="preserve">2. Средства материнского (семейного) капитала, </w:t>
      </w:r>
      <w:r>
        <w:t xml:space="preserve">поступившие из федерального бюджета, отражаются в </w:t>
      </w:r>
      <w:hyperlink r:id="rId166" w:history="1">
        <w:r>
          <w:rPr>
            <w:rStyle w:val="a4"/>
          </w:rPr>
          <w:t>бюджете</w:t>
        </w:r>
      </w:hyperlink>
      <w:r>
        <w:t xml:space="preserve"> Фонда пенсионного и социального страхования Российской Федерации на соответствующий финансовый год в порядке, установленном бюджет</w:t>
      </w:r>
      <w:r>
        <w:t>ным законодательством Российской Федерации. При этом в расходной части бюджета Фонда пенсионного и социального страхования Российской Федерации предусматривается направление соответствующих денежных средств на основании заявлений о распоряжении в соответст</w:t>
      </w:r>
      <w:r>
        <w:t xml:space="preserve">вии со </w:t>
      </w:r>
      <w:hyperlink w:anchor="sub_10" w:history="1">
        <w:r>
          <w:rPr>
            <w:rStyle w:val="a4"/>
          </w:rPr>
          <w:t>статьями 10</w:t>
        </w:r>
      </w:hyperlink>
      <w:r>
        <w:t xml:space="preserve">, </w:t>
      </w:r>
      <w:hyperlink w:anchor="sub_11" w:history="1">
        <w:r>
          <w:rPr>
            <w:rStyle w:val="a4"/>
          </w:rPr>
          <w:t>11</w:t>
        </w:r>
      </w:hyperlink>
      <w:r>
        <w:t xml:space="preserve"> и </w:t>
      </w:r>
      <w:hyperlink w:anchor="sub_1101" w:history="1">
        <w:r>
          <w:rPr>
            <w:rStyle w:val="a4"/>
          </w:rPr>
          <w:t>11.1</w:t>
        </w:r>
      </w:hyperlink>
      <w:r>
        <w:t xml:space="preserve"> настоящего Федерального закона.</w:t>
      </w:r>
    </w:p>
    <w:p w:rsidR="00000000" w:rsidRDefault="005400E9">
      <w:bookmarkStart w:id="98" w:name="sub_93"/>
      <w:r>
        <w:t xml:space="preserve">3. Утратила силу с 7 июня 2025 г. - </w:t>
      </w:r>
      <w:hyperlink r:id="rId167" w:history="1">
        <w:r>
          <w:rPr>
            <w:rStyle w:val="a4"/>
          </w:rPr>
          <w:t>Федеральн</w:t>
        </w:r>
        <w:r>
          <w:rPr>
            <w:rStyle w:val="a4"/>
          </w:rPr>
          <w:t>ый закон</w:t>
        </w:r>
      </w:hyperlink>
      <w:r>
        <w:t xml:space="preserve"> от 7 июня 2025 г. N 131-ФЗ</w:t>
      </w:r>
    </w:p>
    <w:bookmarkEnd w:id="98"/>
    <w:p w:rsidR="00000000" w:rsidRDefault="005400E9">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400E9">
      <w:pPr>
        <w:pStyle w:val="a8"/>
        <w:rPr>
          <w:shd w:val="clear" w:color="auto" w:fill="F0F0F0"/>
        </w:rPr>
      </w:pPr>
      <w:r>
        <w:t xml:space="preserve"> </w:t>
      </w:r>
      <w:hyperlink r:id="rId168" w:history="1">
        <w:r>
          <w:rPr>
            <w:rStyle w:val="a4"/>
            <w:shd w:val="clear" w:color="auto" w:fill="F0F0F0"/>
          </w:rPr>
          <w:t>См. предыдущую редакцию</w:t>
        </w:r>
      </w:hyperlink>
    </w:p>
    <w:p w:rsidR="00000000" w:rsidRDefault="005400E9">
      <w:pPr>
        <w:pStyle w:val="a8"/>
        <w:rPr>
          <w:shd w:val="clear" w:color="auto" w:fill="F0F0F0"/>
        </w:rPr>
      </w:pPr>
      <w:bookmarkStart w:id="99" w:name="sub_94"/>
      <w:r>
        <w:t xml:space="preserve"> </w:t>
      </w:r>
      <w:r>
        <w:rPr>
          <w:shd w:val="clear" w:color="auto" w:fill="F0F0F0"/>
        </w:rPr>
        <w:t xml:space="preserve">Часть 4 изменена с 1 января 2023 г. - </w:t>
      </w:r>
      <w:hyperlink r:id="rId169" w:history="1">
        <w:r>
          <w:rPr>
            <w:rStyle w:val="a4"/>
            <w:shd w:val="clear" w:color="auto" w:fill="F0F0F0"/>
          </w:rPr>
          <w:t>Федеральный закон</w:t>
        </w:r>
      </w:hyperlink>
      <w:r>
        <w:rPr>
          <w:shd w:val="clear" w:color="auto" w:fill="F0F0F0"/>
        </w:rPr>
        <w:t xml:space="preserve"> от 28 декабря 2022 г. N 569-ФЗ</w:t>
      </w:r>
    </w:p>
    <w:bookmarkEnd w:id="99"/>
    <w:p w:rsidR="00000000" w:rsidRDefault="005400E9">
      <w:pPr>
        <w:pStyle w:val="a8"/>
        <w:rPr>
          <w:shd w:val="clear" w:color="auto" w:fill="F0F0F0"/>
        </w:rPr>
      </w:pPr>
      <w:r>
        <w:t xml:space="preserve"> </w:t>
      </w:r>
      <w:hyperlink r:id="rId170" w:history="1">
        <w:r>
          <w:rPr>
            <w:rStyle w:val="a4"/>
            <w:shd w:val="clear" w:color="auto" w:fill="F0F0F0"/>
          </w:rPr>
          <w:t>См. предыдущую редакцию</w:t>
        </w:r>
      </w:hyperlink>
    </w:p>
    <w:p w:rsidR="00000000" w:rsidRDefault="005400E9">
      <w:r>
        <w:t>4. При исполнении бюджета Фонда пенсионного и социального страхования Ро</w:t>
      </w:r>
      <w:r>
        <w:t>ссийской Федерации на соответствующий финансовый год учет операций, связанных с зачислением, использованием и расходованием средств материнского (семейного) капитала, ведется Фондом пенсионного и социального страхования Российской Федерации на соответствую</w:t>
      </w:r>
      <w:r>
        <w:t xml:space="preserve">щих счетах бюджетного учета в соответствии с </w:t>
      </w:r>
      <w:hyperlink r:id="rId171" w:history="1">
        <w:r>
          <w:rPr>
            <w:rStyle w:val="a4"/>
          </w:rPr>
          <w:t>бюджетным законодательством</w:t>
        </w:r>
      </w:hyperlink>
      <w:r>
        <w:t xml:space="preserve"> Российской Федерации.</w:t>
      </w:r>
    </w:p>
    <w:p w:rsidR="00000000" w:rsidRDefault="005400E9"/>
    <w:p w:rsidR="00000000" w:rsidRDefault="005400E9">
      <w:pPr>
        <w:pStyle w:val="a7"/>
      </w:pPr>
      <w:bookmarkStart w:id="100" w:name="sub_10"/>
      <w:r>
        <w:rPr>
          <w:rStyle w:val="a3"/>
        </w:rPr>
        <w:t>Статья 10.</w:t>
      </w:r>
      <w:r>
        <w:t xml:space="preserve"> Направление средств материнского (семейного) капитала на улучшение жи</w:t>
      </w:r>
      <w:r>
        <w:t>лищных условий</w:t>
      </w:r>
    </w:p>
    <w:bookmarkEnd w:id="100"/>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10 настоящего Федерального закона</w:t>
      </w:r>
    </w:p>
    <w:p w:rsidR="00000000" w:rsidRDefault="005400E9">
      <w:pPr>
        <w:pStyle w:val="a6"/>
        <w:rPr>
          <w:color w:val="000000"/>
          <w:sz w:val="16"/>
          <w:szCs w:val="16"/>
          <w:shd w:val="clear" w:color="auto" w:fill="F0F0F0"/>
        </w:rPr>
      </w:pPr>
      <w:bookmarkStart w:id="101" w:name="sub_101"/>
      <w:r>
        <w:rPr>
          <w:color w:val="000000"/>
          <w:sz w:val="16"/>
          <w:szCs w:val="16"/>
          <w:shd w:val="clear" w:color="auto" w:fill="F0F0F0"/>
        </w:rPr>
        <w:t>Информация об изменениях:</w:t>
      </w:r>
    </w:p>
    <w:bookmarkEnd w:id="101"/>
    <w:p w:rsidR="00000000" w:rsidRDefault="005400E9">
      <w:pPr>
        <w:pStyle w:val="a8"/>
        <w:rPr>
          <w:shd w:val="clear" w:color="auto" w:fill="F0F0F0"/>
        </w:rPr>
      </w:pPr>
      <w:r>
        <w:t xml:space="preserve"> </w:t>
      </w:r>
      <w:hyperlink r:id="rId172" w:history="1">
        <w:r>
          <w:rPr>
            <w:rStyle w:val="a4"/>
            <w:shd w:val="clear" w:color="auto" w:fill="F0F0F0"/>
          </w:rPr>
          <w:t>Федеральным законом</w:t>
        </w:r>
      </w:hyperlink>
      <w:r>
        <w:rPr>
          <w:shd w:val="clear" w:color="auto" w:fill="F0F0F0"/>
        </w:rPr>
        <w:t xml:space="preserve"> от 28 июля 2010 г. N </w:t>
      </w:r>
      <w:r>
        <w:rPr>
          <w:shd w:val="clear" w:color="auto" w:fill="F0F0F0"/>
        </w:rPr>
        <w:t>241-ФЗ часть 1 статьи 10 настоящего Федерального закона изложена в новой редакции</w:t>
      </w:r>
    </w:p>
    <w:p w:rsidR="00000000" w:rsidRDefault="005400E9">
      <w:pPr>
        <w:pStyle w:val="a8"/>
        <w:rPr>
          <w:shd w:val="clear" w:color="auto" w:fill="F0F0F0"/>
        </w:rPr>
      </w:pPr>
      <w:r>
        <w:t xml:space="preserve"> </w:t>
      </w:r>
      <w:hyperlink r:id="rId173" w:history="1">
        <w:r>
          <w:rPr>
            <w:rStyle w:val="a4"/>
            <w:shd w:val="clear" w:color="auto" w:fill="F0F0F0"/>
          </w:rPr>
          <w:t>См. текст части в предыдущей редакции</w:t>
        </w:r>
      </w:hyperlink>
    </w:p>
    <w:p w:rsidR="00000000" w:rsidRDefault="005400E9">
      <w:hyperlink r:id="rId174" w:history="1">
        <w:r>
          <w:rPr>
            <w:rStyle w:val="a4"/>
          </w:rPr>
          <w:t>1</w:t>
        </w:r>
      </w:hyperlink>
      <w:r>
        <w:t>. Средства (часть средств) материнского (семейного) капитала в соответствии с заявлением о распоряжении могут направляться:</w:t>
      </w:r>
    </w:p>
    <w:p w:rsidR="00000000" w:rsidRDefault="005400E9">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400E9">
      <w:pPr>
        <w:pStyle w:val="a8"/>
        <w:rPr>
          <w:shd w:val="clear" w:color="auto" w:fill="F0F0F0"/>
        </w:rPr>
      </w:pPr>
      <w:bookmarkStart w:id="102" w:name="sub_1011"/>
      <w:r>
        <w:t xml:space="preserve"> </w:t>
      </w:r>
      <w:r>
        <w:rPr>
          <w:shd w:val="clear" w:color="auto" w:fill="F0F0F0"/>
        </w:rPr>
        <w:t xml:space="preserve">Пункт 1 изменен с 27 июня 2019 г. - </w:t>
      </w:r>
      <w:hyperlink r:id="rId175" w:history="1">
        <w:r>
          <w:rPr>
            <w:rStyle w:val="a4"/>
            <w:shd w:val="clear" w:color="auto" w:fill="F0F0F0"/>
          </w:rPr>
          <w:t>Федеральный закон</w:t>
        </w:r>
      </w:hyperlink>
      <w:r>
        <w:rPr>
          <w:shd w:val="clear" w:color="auto" w:fill="F0F0F0"/>
        </w:rPr>
        <w:t xml:space="preserve"> от 27 июня 2019 г. N 151-ФЗ</w:t>
      </w:r>
    </w:p>
    <w:bookmarkEnd w:id="102"/>
    <w:p w:rsidR="00000000" w:rsidRDefault="005400E9">
      <w:pPr>
        <w:pStyle w:val="a8"/>
        <w:rPr>
          <w:shd w:val="clear" w:color="auto" w:fill="F0F0F0"/>
        </w:rPr>
      </w:pPr>
      <w:r>
        <w:t xml:space="preserve"> </w:t>
      </w:r>
      <w:hyperlink r:id="rId176" w:history="1">
        <w:r>
          <w:rPr>
            <w:rStyle w:val="a4"/>
            <w:shd w:val="clear" w:color="auto" w:fill="F0F0F0"/>
          </w:rPr>
          <w:t>См. предыдущую редакцию</w:t>
        </w:r>
      </w:hyperlink>
    </w:p>
    <w:p w:rsidR="00000000" w:rsidRDefault="005400E9">
      <w:r>
        <w:t>1) на приобретение (строительство) жилого помещения, осуществляемое гражданами посред</w:t>
      </w:r>
      <w:r>
        <w:t>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организации, осуществляющей отчужд</w:t>
      </w:r>
      <w:r>
        <w:t xml:space="preserve">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в том числе кредитной, предоставившей по кредитному договору (договору займа) денежные </w:t>
      </w:r>
      <w:r>
        <w:t>средства на указанные цели. Средства (часть средств) материнского (семейного) капитала могут быть направлены на счет эскроу, бенефициаром по которому является лицо, осуществляющее отчуждение (строительство) приобретаемого (строящегося) жилого помещения;</w:t>
      </w:r>
    </w:p>
    <w:p w:rsidR="00000000" w:rsidRDefault="005400E9">
      <w:pPr>
        <w:pStyle w:val="a6"/>
        <w:rPr>
          <w:color w:val="000000"/>
          <w:sz w:val="16"/>
          <w:szCs w:val="16"/>
          <w:shd w:val="clear" w:color="auto" w:fill="F0F0F0"/>
        </w:rPr>
      </w:pPr>
      <w:r>
        <w:rPr>
          <w:color w:val="000000"/>
          <w:sz w:val="16"/>
          <w:szCs w:val="16"/>
          <w:shd w:val="clear" w:color="auto" w:fill="F0F0F0"/>
        </w:rPr>
        <w:t>Ин</w:t>
      </w:r>
      <w:r>
        <w:rPr>
          <w:color w:val="000000"/>
          <w:sz w:val="16"/>
          <w:szCs w:val="16"/>
          <w:shd w:val="clear" w:color="auto" w:fill="F0F0F0"/>
        </w:rPr>
        <w:t>формация об изменениях:</w:t>
      </w:r>
    </w:p>
    <w:p w:rsidR="00000000" w:rsidRDefault="005400E9">
      <w:pPr>
        <w:pStyle w:val="a8"/>
        <w:rPr>
          <w:shd w:val="clear" w:color="auto" w:fill="F0F0F0"/>
        </w:rPr>
      </w:pPr>
      <w:bookmarkStart w:id="103" w:name="sub_1012"/>
      <w:r>
        <w:t xml:space="preserve"> </w:t>
      </w:r>
      <w:r>
        <w:rPr>
          <w:shd w:val="clear" w:color="auto" w:fill="F0F0F0"/>
        </w:rPr>
        <w:t xml:space="preserve">Пункт 2 изменен с 5 января 2024 г. - </w:t>
      </w:r>
      <w:hyperlink r:id="rId177" w:history="1">
        <w:r>
          <w:rPr>
            <w:rStyle w:val="a4"/>
            <w:shd w:val="clear" w:color="auto" w:fill="F0F0F0"/>
          </w:rPr>
          <w:t>Федеральный закон</w:t>
        </w:r>
      </w:hyperlink>
      <w:r>
        <w:rPr>
          <w:shd w:val="clear" w:color="auto" w:fill="F0F0F0"/>
        </w:rPr>
        <w:t xml:space="preserve"> от 25 декабря 2023 г. N 682-ФЗ</w:t>
      </w:r>
    </w:p>
    <w:bookmarkEnd w:id="103"/>
    <w:p w:rsidR="00000000" w:rsidRDefault="005400E9">
      <w:pPr>
        <w:pStyle w:val="a8"/>
        <w:rPr>
          <w:shd w:val="clear" w:color="auto" w:fill="F0F0F0"/>
        </w:rPr>
      </w:pPr>
      <w:r>
        <w:t xml:space="preserve"> </w:t>
      </w:r>
      <w:hyperlink r:id="rId178" w:history="1">
        <w:r>
          <w:rPr>
            <w:rStyle w:val="a4"/>
            <w:shd w:val="clear" w:color="auto" w:fill="F0F0F0"/>
          </w:rPr>
          <w:t>См. предыдущую редакцию</w:t>
        </w:r>
      </w:hyperlink>
    </w:p>
    <w:p w:rsidR="00000000" w:rsidRDefault="005400E9">
      <w:r>
        <w:t xml:space="preserve">2) на строительство, реконструкцию объекта индивидуального жилищного строительства, реконструкцию дома блокированной застройки, осуществляемые гражданами без привлечения организации, осуществляющей строительство или </w:t>
      </w:r>
      <w:r>
        <w:t>реконструкцию указанных объектов, в том числе по договору строительного подряда, путем перечисления указанных средств на банковский счет лица, получившего сертификат;</w:t>
      </w:r>
    </w:p>
    <w:p w:rsidR="00000000" w:rsidRDefault="005400E9">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400E9">
      <w:pPr>
        <w:pStyle w:val="a8"/>
        <w:rPr>
          <w:shd w:val="clear" w:color="auto" w:fill="F0F0F0"/>
        </w:rPr>
      </w:pPr>
      <w:bookmarkStart w:id="104" w:name="sub_10013"/>
      <w:r>
        <w:t xml:space="preserve"> </w:t>
      </w:r>
      <w:r>
        <w:rPr>
          <w:shd w:val="clear" w:color="auto" w:fill="F0F0F0"/>
        </w:rPr>
        <w:t xml:space="preserve">Часть 1 дополнена пунктом 3 с 1 марта 2025 г. - </w:t>
      </w:r>
      <w:hyperlink r:id="rId179" w:history="1">
        <w:r>
          <w:rPr>
            <w:rStyle w:val="a4"/>
            <w:shd w:val="clear" w:color="auto" w:fill="F0F0F0"/>
          </w:rPr>
          <w:t>Федеральный закон</w:t>
        </w:r>
      </w:hyperlink>
      <w:r>
        <w:rPr>
          <w:shd w:val="clear" w:color="auto" w:fill="F0F0F0"/>
        </w:rPr>
        <w:t xml:space="preserve"> от 22 июля 2024 г. N 187-ФЗ</w:t>
      </w:r>
    </w:p>
    <w:bookmarkEnd w:id="104"/>
    <w:p w:rsidR="00000000" w:rsidRDefault="005400E9">
      <w:r>
        <w:t>3) на строительство объекта индивидуального жилищного строительства, осуществляемое гражданами с привлечением организации, осущес</w:t>
      </w:r>
      <w:r>
        <w:t>твляющей строительство объектов индивидуального жилищного строительства по договорам строительного подряда с использованием счетов эскроу, путем безналичного перечисления указанных средств кредитным организациям, предоставившим гражданам по кредитным догов</w:t>
      </w:r>
      <w:r>
        <w:t>орам (договорам займа) денежные средства на эти цели. Средства (часть средств) материнского (семейного) капитала могут быть направлены на счет эскроу, бенефициаром по которому является юридическое лицо или индивидуальный предприниматель, осуществляющие стр</w:t>
      </w:r>
      <w:r>
        <w:t>оительство объекта индивидуального жилищного строительства.</w:t>
      </w:r>
    </w:p>
    <w:p w:rsidR="00000000" w:rsidRDefault="005400E9">
      <w:pPr>
        <w:pStyle w:val="a6"/>
        <w:rPr>
          <w:color w:val="000000"/>
          <w:sz w:val="16"/>
          <w:szCs w:val="16"/>
          <w:shd w:val="clear" w:color="auto" w:fill="F0F0F0"/>
        </w:rPr>
      </w:pPr>
      <w:bookmarkStart w:id="105" w:name="sub_10101"/>
      <w:r>
        <w:rPr>
          <w:color w:val="000000"/>
          <w:sz w:val="16"/>
          <w:szCs w:val="16"/>
          <w:shd w:val="clear" w:color="auto" w:fill="F0F0F0"/>
        </w:rPr>
        <w:t>Информация об изменениях:</w:t>
      </w:r>
    </w:p>
    <w:bookmarkEnd w:id="105"/>
    <w:p w:rsidR="00000000" w:rsidRDefault="005400E9">
      <w:pPr>
        <w:pStyle w:val="a8"/>
        <w:rPr>
          <w:shd w:val="clear" w:color="auto" w:fill="F0F0F0"/>
        </w:rPr>
      </w:pPr>
      <w:r>
        <w:t xml:space="preserve"> </w:t>
      </w:r>
      <w:r>
        <w:rPr>
          <w:shd w:val="clear" w:color="auto" w:fill="F0F0F0"/>
        </w:rPr>
        <w:t xml:space="preserve">Часть 1.1 изменена с 5 января 2024 г. - </w:t>
      </w:r>
      <w:hyperlink r:id="rId180" w:history="1">
        <w:r>
          <w:rPr>
            <w:rStyle w:val="a4"/>
            <w:shd w:val="clear" w:color="auto" w:fill="F0F0F0"/>
          </w:rPr>
          <w:t>Федеральный закон</w:t>
        </w:r>
      </w:hyperlink>
      <w:r>
        <w:rPr>
          <w:shd w:val="clear" w:color="auto" w:fill="F0F0F0"/>
        </w:rPr>
        <w:t xml:space="preserve"> от 25 декабря 2023 г. </w:t>
      </w:r>
      <w:r>
        <w:rPr>
          <w:shd w:val="clear" w:color="auto" w:fill="F0F0F0"/>
        </w:rPr>
        <w:t>N 682-ФЗ</w:t>
      </w:r>
    </w:p>
    <w:p w:rsidR="00000000" w:rsidRDefault="005400E9">
      <w:pPr>
        <w:pStyle w:val="a8"/>
        <w:rPr>
          <w:shd w:val="clear" w:color="auto" w:fill="F0F0F0"/>
        </w:rPr>
      </w:pPr>
      <w:r>
        <w:t xml:space="preserve"> </w:t>
      </w:r>
      <w:hyperlink r:id="rId181" w:history="1">
        <w:r>
          <w:rPr>
            <w:rStyle w:val="a4"/>
            <w:shd w:val="clear" w:color="auto" w:fill="F0F0F0"/>
          </w:rPr>
          <w:t>См. предыдущую редакцию</w:t>
        </w:r>
      </w:hyperlink>
    </w:p>
    <w:p w:rsidR="00000000" w:rsidRDefault="005400E9">
      <w:r>
        <w:t>1.1. Часть средств материнского (семейного) капитала в сумме, не превышающей 50 процентов размера средств материнского (семейного) капитала, полагаю</w:t>
      </w:r>
      <w:r>
        <w:t xml:space="preserve">щихся лицу, получившему сертификат, на дату подачи им заявления о распоряжении, может быть выдана в соответствии с </w:t>
      </w:r>
      <w:hyperlink w:anchor="sub_1012" w:history="1">
        <w:r>
          <w:rPr>
            <w:rStyle w:val="a4"/>
          </w:rPr>
          <w:t>пунктом 2 части 1</w:t>
        </w:r>
      </w:hyperlink>
      <w:r>
        <w:t xml:space="preserve"> настоящей статьи указанному лицу на строительство (реконструкцию) объекта индивидуального жилищно</w:t>
      </w:r>
      <w:r>
        <w:t>го строительства, реконструкцию дома блокированной застройки на основании:</w:t>
      </w:r>
    </w:p>
    <w:p w:rsidR="00000000" w:rsidRDefault="005400E9">
      <w:bookmarkStart w:id="106" w:name="sub_101011"/>
      <w:r>
        <w:t>1) сведений о зарегистрированном в Едином государственном реестре недвижимости и принадлежащем лицу, получившему сертификат, или его супругу (супруге) праве собственности,</w:t>
      </w:r>
      <w:r>
        <w:t xml:space="preserve"> постоянного (бессрочного) пользования, пожизненного наследуемого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ведения садоводства, блокированной жилой за</w:t>
      </w:r>
      <w:r>
        <w:t>стройки и на котором осуществляются строительство (реконструкция) объекта индивидуального жилищного строительства, реконструкция дома блокированной застройки;</w:t>
      </w:r>
    </w:p>
    <w:p w:rsidR="00000000" w:rsidRDefault="005400E9">
      <w:bookmarkStart w:id="107" w:name="sub_101012"/>
      <w:bookmarkEnd w:id="106"/>
      <w:r>
        <w:t>2) копии разрешения на строительство, выданного лицу, получившему сертификат,</w:t>
      </w:r>
      <w:r>
        <w:t xml:space="preserve"> или его супругу (супруге), либо копии уведомления о планируемом строительстве (реконструкции) объекта индивидуального жилищного строительства, направленного указанным лицом или его супругом (супругой) в уполномоченные на выдачу разрешения на строительство</w:t>
      </w:r>
      <w:r>
        <w:t xml:space="preserve"> орган государственной власти, орган местного самоуправления, копии разрешения на строительство дома блокированной застройки, в отношении которого планируется проведение реконструкции, выданного лицу, получившему сертификат, или его супругу (супруге);</w:t>
      </w:r>
    </w:p>
    <w:p w:rsidR="00000000" w:rsidRDefault="005400E9">
      <w:bookmarkStart w:id="108" w:name="sub_101013"/>
      <w:bookmarkEnd w:id="107"/>
      <w:r>
        <w:t>3) сведений о зарегистрированном в Едином государственном реестре недвижимости праве лица, получившего сертификат, или его супруга (супруги) на объект индивидуального жилищного строительства, дом блокированной застройки в случае их реконстр</w:t>
      </w:r>
      <w:r>
        <w:t>укции.</w:t>
      </w:r>
    </w:p>
    <w:p w:rsidR="00000000" w:rsidRDefault="005400E9">
      <w:pPr>
        <w:pStyle w:val="a6"/>
        <w:rPr>
          <w:color w:val="000000"/>
          <w:sz w:val="16"/>
          <w:szCs w:val="16"/>
          <w:shd w:val="clear" w:color="auto" w:fill="F0F0F0"/>
        </w:rPr>
      </w:pPr>
      <w:bookmarkStart w:id="109" w:name="sub_10011"/>
      <w:bookmarkEnd w:id="108"/>
      <w:r>
        <w:rPr>
          <w:color w:val="000000"/>
          <w:sz w:val="16"/>
          <w:szCs w:val="16"/>
          <w:shd w:val="clear" w:color="auto" w:fill="F0F0F0"/>
        </w:rPr>
        <w:t>Информация об изменениях:</w:t>
      </w:r>
    </w:p>
    <w:bookmarkEnd w:id="109"/>
    <w:p w:rsidR="00000000" w:rsidRDefault="005400E9">
      <w:pPr>
        <w:pStyle w:val="a8"/>
        <w:rPr>
          <w:shd w:val="clear" w:color="auto" w:fill="F0F0F0"/>
        </w:rPr>
      </w:pPr>
      <w:r>
        <w:t xml:space="preserve"> </w:t>
      </w:r>
      <w:r>
        <w:rPr>
          <w:shd w:val="clear" w:color="auto" w:fill="F0F0F0"/>
        </w:rPr>
        <w:t xml:space="preserve">Часть 1.1-1 изменена с 1 января 2023 г. - </w:t>
      </w:r>
      <w:hyperlink r:id="rId182"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83" w:history="1">
        <w:r>
          <w:rPr>
            <w:rStyle w:val="a4"/>
            <w:shd w:val="clear" w:color="auto" w:fill="F0F0F0"/>
          </w:rPr>
          <w:t>См. предыдущую редакцию</w:t>
        </w:r>
      </w:hyperlink>
    </w:p>
    <w:p w:rsidR="00000000" w:rsidRDefault="005400E9">
      <w:r>
        <w:t xml:space="preserve">1.1-1. Сведения и документы, предусмотренные </w:t>
      </w:r>
      <w:hyperlink w:anchor="sub_10101" w:history="1">
        <w:r>
          <w:rPr>
            <w:rStyle w:val="a4"/>
          </w:rPr>
          <w:t>частью 1.1</w:t>
        </w:r>
      </w:hyperlink>
      <w:r>
        <w:t xml:space="preserve"> настоящей статьи, запрашиваются Фондом пенсионного и социального страховани</w:t>
      </w:r>
      <w:r>
        <w:t>я Российской Федерации и его территориальными органами в государственных органах, органах местного самоуправления, государственных внебюджетных фондах и подведомственных государственным органам или органам местного самоуправления организациях, если указанн</w:t>
      </w:r>
      <w:r>
        <w:t>ые сведения и документы находятся в распоряжении таких органов либо организаций и лицо, получившее сертификат, не представило указанные сведения и документы самостоятельно. Фонд пенсионного и социального страхования Российской Федерации и его территориальн</w:t>
      </w:r>
      <w:r>
        <w:t xml:space="preserve">ые органы запрашивают также в уполномоченных на выдачу разрешения на строительство органах государственной власти, органах местного самоуправления информацию о направлении лицу, получившему сертификат, или его супругу (супруге) в срок, установленный </w:t>
      </w:r>
      <w:hyperlink r:id="rId184" w:history="1">
        <w:r>
          <w:rPr>
            <w:rStyle w:val="a4"/>
          </w:rPr>
          <w:t>частью 7 статьи 51.1</w:t>
        </w:r>
      </w:hyperlink>
      <w:r>
        <w:t xml:space="preserve"> Градостроительного кодекса Российской Федерации, уведомления о несоответствии указанных в уведомлении о планируемых строительстве или реконструкции объекта индивидуаль</w:t>
      </w:r>
      <w:r>
        <w:t>ного жилищного строительства параметров этого объекта установленным параметрам и (или) о недопустимости размещения объекта индивидуального жилищного строительства на земельном участке.</w:t>
      </w:r>
    </w:p>
    <w:p w:rsidR="00000000" w:rsidRDefault="005400E9">
      <w:pPr>
        <w:pStyle w:val="a6"/>
        <w:rPr>
          <w:color w:val="000000"/>
          <w:sz w:val="16"/>
          <w:szCs w:val="16"/>
          <w:shd w:val="clear" w:color="auto" w:fill="F0F0F0"/>
        </w:rPr>
      </w:pPr>
      <w:bookmarkStart w:id="110" w:name="sub_10102"/>
      <w:r>
        <w:rPr>
          <w:color w:val="000000"/>
          <w:sz w:val="16"/>
          <w:szCs w:val="16"/>
          <w:shd w:val="clear" w:color="auto" w:fill="F0F0F0"/>
        </w:rPr>
        <w:t>Информация об изменениях:</w:t>
      </w:r>
    </w:p>
    <w:bookmarkEnd w:id="110"/>
    <w:p w:rsidR="00000000" w:rsidRDefault="005400E9">
      <w:pPr>
        <w:pStyle w:val="a8"/>
        <w:rPr>
          <w:shd w:val="clear" w:color="auto" w:fill="F0F0F0"/>
        </w:rPr>
      </w:pPr>
      <w:r>
        <w:t xml:space="preserve"> </w:t>
      </w:r>
      <w:r>
        <w:rPr>
          <w:shd w:val="clear" w:color="auto" w:fill="F0F0F0"/>
        </w:rPr>
        <w:t>Часть 1.2 изменена с 5 янв</w:t>
      </w:r>
      <w:r>
        <w:rPr>
          <w:shd w:val="clear" w:color="auto" w:fill="F0F0F0"/>
        </w:rPr>
        <w:t xml:space="preserve">аря 2024 г. - </w:t>
      </w:r>
      <w:hyperlink r:id="rId185" w:history="1">
        <w:r>
          <w:rPr>
            <w:rStyle w:val="a4"/>
            <w:shd w:val="clear" w:color="auto" w:fill="F0F0F0"/>
          </w:rPr>
          <w:t>Федеральный закон</w:t>
        </w:r>
      </w:hyperlink>
      <w:r>
        <w:rPr>
          <w:shd w:val="clear" w:color="auto" w:fill="F0F0F0"/>
        </w:rPr>
        <w:t xml:space="preserve"> от 25 декабря 2023 г. N 682-ФЗ</w:t>
      </w:r>
    </w:p>
    <w:p w:rsidR="00000000" w:rsidRDefault="005400E9">
      <w:pPr>
        <w:pStyle w:val="a8"/>
        <w:rPr>
          <w:shd w:val="clear" w:color="auto" w:fill="F0F0F0"/>
        </w:rPr>
      </w:pPr>
      <w:r>
        <w:t xml:space="preserve"> </w:t>
      </w:r>
      <w:hyperlink r:id="rId186" w:history="1">
        <w:r>
          <w:rPr>
            <w:rStyle w:val="a4"/>
            <w:shd w:val="clear" w:color="auto" w:fill="F0F0F0"/>
          </w:rPr>
          <w:t>См. предыдущую редакцию</w:t>
        </w:r>
      </w:hyperlink>
    </w:p>
    <w:p w:rsidR="00000000" w:rsidRDefault="005400E9">
      <w:r>
        <w:t>1.2. Часть средств мате</w:t>
      </w:r>
      <w:r>
        <w:t xml:space="preserve">ринского (семейного) капитала, оставшаяся в результате распоряжения ими в соответствии с </w:t>
      </w:r>
      <w:hyperlink w:anchor="sub_10101" w:history="1">
        <w:r>
          <w:rPr>
            <w:rStyle w:val="a4"/>
          </w:rPr>
          <w:t>частью 1.1</w:t>
        </w:r>
      </w:hyperlink>
      <w:r>
        <w:t xml:space="preserve"> настоящей статьи, может быть использована на те же цели не ранее чем по истечении шести месяцев со дня предыдущего направления ча</w:t>
      </w:r>
      <w:r>
        <w:t>сти средств материнского (семейного) капитала при представлении лицом, получившим сертификат, документа органа, уполномоченного на выдачу разрешения на строительство, подтверждающего проведение основных работ по строительству объекта индивидуального жилищн</w:t>
      </w:r>
      <w:r>
        <w:t>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дома блокированной застройки, в результате которых общая площадь жилого помещения (жилых помещений) р</w:t>
      </w:r>
      <w:r>
        <w:t xml:space="preserve">еконструируемого объекта увеличивается не менее чем на учетную норму площади жилого помещения, устанавливаемую в соответствии с </w:t>
      </w:r>
      <w:hyperlink r:id="rId187" w:history="1">
        <w:r>
          <w:rPr>
            <w:rStyle w:val="a4"/>
          </w:rPr>
          <w:t>жилищным законодательством</w:t>
        </w:r>
      </w:hyperlink>
      <w:r>
        <w:t xml:space="preserve"> Российской Федерации. Выдача</w:t>
      </w:r>
      <w:r>
        <w:t xml:space="preserve"> указанного документа осуществляется по </w:t>
      </w:r>
      <w:hyperlink r:id="rId188" w:history="1">
        <w:r>
          <w:rPr>
            <w:rStyle w:val="a4"/>
          </w:rPr>
          <w:t>форме</w:t>
        </w:r>
      </w:hyperlink>
      <w:r>
        <w:t xml:space="preserve">, утвержденной уполномоченным Правительством Российской Федерации федеральным органом исполнительной власти, в </w:t>
      </w:r>
      <w:hyperlink r:id="rId189" w:history="1">
        <w:r>
          <w:rPr>
            <w:rStyle w:val="a4"/>
          </w:rPr>
          <w:t>порядке</w:t>
        </w:r>
      </w:hyperlink>
      <w:r>
        <w:t>, определяемом Правительством Российской Федерации.</w:t>
      </w:r>
    </w:p>
    <w:p w:rsidR="00000000" w:rsidRDefault="005400E9">
      <w:pPr>
        <w:pStyle w:val="a6"/>
        <w:rPr>
          <w:color w:val="000000"/>
          <w:sz w:val="16"/>
          <w:szCs w:val="16"/>
          <w:shd w:val="clear" w:color="auto" w:fill="F0F0F0"/>
        </w:rPr>
      </w:pPr>
      <w:bookmarkStart w:id="111" w:name="sub_10103"/>
      <w:r>
        <w:rPr>
          <w:color w:val="000000"/>
          <w:sz w:val="16"/>
          <w:szCs w:val="16"/>
          <w:shd w:val="clear" w:color="auto" w:fill="F0F0F0"/>
        </w:rPr>
        <w:t>Информация об изменениях:</w:t>
      </w:r>
    </w:p>
    <w:bookmarkEnd w:id="111"/>
    <w:p w:rsidR="00000000" w:rsidRDefault="005400E9">
      <w:pPr>
        <w:pStyle w:val="a8"/>
        <w:rPr>
          <w:shd w:val="clear" w:color="auto" w:fill="F0F0F0"/>
        </w:rPr>
      </w:pPr>
      <w:r>
        <w:t xml:space="preserve"> </w:t>
      </w:r>
      <w:r>
        <w:rPr>
          <w:shd w:val="clear" w:color="auto" w:fill="F0F0F0"/>
        </w:rPr>
        <w:t xml:space="preserve">Часть 1.3 изменена с 5 января 2024 г. - </w:t>
      </w:r>
      <w:hyperlink r:id="rId190" w:history="1">
        <w:r>
          <w:rPr>
            <w:rStyle w:val="a4"/>
            <w:shd w:val="clear" w:color="auto" w:fill="F0F0F0"/>
          </w:rPr>
          <w:t>Федеральный закон</w:t>
        </w:r>
      </w:hyperlink>
      <w:r>
        <w:rPr>
          <w:shd w:val="clear" w:color="auto" w:fill="F0F0F0"/>
        </w:rPr>
        <w:t xml:space="preserve"> от 25 декабря 2023 г. N 682-ФЗ</w:t>
      </w:r>
    </w:p>
    <w:p w:rsidR="00000000" w:rsidRDefault="005400E9">
      <w:pPr>
        <w:pStyle w:val="a8"/>
        <w:rPr>
          <w:shd w:val="clear" w:color="auto" w:fill="F0F0F0"/>
        </w:rPr>
      </w:pPr>
      <w:r>
        <w:t xml:space="preserve"> </w:t>
      </w:r>
      <w:hyperlink r:id="rId191" w:history="1">
        <w:r>
          <w:rPr>
            <w:rStyle w:val="a4"/>
            <w:shd w:val="clear" w:color="auto" w:fill="F0F0F0"/>
          </w:rPr>
          <w:t>См. предыдущую редакцию</w:t>
        </w:r>
      </w:hyperlink>
    </w:p>
    <w:p w:rsidR="00000000" w:rsidRDefault="005400E9">
      <w:r>
        <w:t>1.3. Средства материнского (семейного) капитала на основании заявления о распоряжении лица, получившег</w:t>
      </w:r>
      <w:r>
        <w:t xml:space="preserve">о сертификат, могут быть выданы в соответствии с </w:t>
      </w:r>
      <w:hyperlink w:anchor="sub_1012" w:history="1">
        <w:r>
          <w:rPr>
            <w:rStyle w:val="a4"/>
          </w:rPr>
          <w:t>пунктом 2 части 1</w:t>
        </w:r>
      </w:hyperlink>
      <w:r>
        <w:t xml:space="preserve"> настоящей статьи указанному лицу на компенсацию затрат на построенный (реконструированный с учетом требований </w:t>
      </w:r>
      <w:hyperlink w:anchor="sub_10102" w:history="1">
        <w:r>
          <w:rPr>
            <w:rStyle w:val="a4"/>
          </w:rPr>
          <w:t>части 1.2</w:t>
        </w:r>
      </w:hyperlink>
      <w:r>
        <w:t xml:space="preserve"> настоящей статьи</w:t>
      </w:r>
      <w:r>
        <w:t>) им или его супругом (супругой) объект индивидуального жилищного строительства, реконструированный дом блокированной застройки после проверки территориальным органом Фонда пенсионного и социального страхования Российской Федерации:</w:t>
      </w:r>
    </w:p>
    <w:p w:rsidR="00000000" w:rsidRDefault="005400E9">
      <w:pPr>
        <w:pStyle w:val="a6"/>
        <w:rPr>
          <w:color w:val="000000"/>
          <w:sz w:val="16"/>
          <w:szCs w:val="16"/>
          <w:shd w:val="clear" w:color="auto" w:fill="F0F0F0"/>
        </w:rPr>
      </w:pPr>
      <w:bookmarkStart w:id="112" w:name="sub_101031"/>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112"/>
    <w:p w:rsidR="00000000" w:rsidRDefault="005400E9">
      <w:pPr>
        <w:pStyle w:val="a8"/>
        <w:rPr>
          <w:shd w:val="clear" w:color="auto" w:fill="F0F0F0"/>
        </w:rPr>
      </w:pPr>
      <w:r>
        <w:t xml:space="preserve"> </w:t>
      </w:r>
      <w:r>
        <w:rPr>
          <w:shd w:val="clear" w:color="auto" w:fill="F0F0F0"/>
        </w:rPr>
        <w:t xml:space="preserve">Пункт 1 изменен с 5 января 2024 г. - </w:t>
      </w:r>
      <w:hyperlink r:id="rId192" w:history="1">
        <w:r>
          <w:rPr>
            <w:rStyle w:val="a4"/>
            <w:shd w:val="clear" w:color="auto" w:fill="F0F0F0"/>
          </w:rPr>
          <w:t>Федеральный закон</w:t>
        </w:r>
      </w:hyperlink>
      <w:r>
        <w:rPr>
          <w:shd w:val="clear" w:color="auto" w:fill="F0F0F0"/>
        </w:rPr>
        <w:t xml:space="preserve"> от 25 декабря 2023 г. N 682-ФЗ</w:t>
      </w:r>
    </w:p>
    <w:p w:rsidR="00000000" w:rsidRDefault="005400E9">
      <w:pPr>
        <w:pStyle w:val="a8"/>
        <w:rPr>
          <w:shd w:val="clear" w:color="auto" w:fill="F0F0F0"/>
        </w:rPr>
      </w:pPr>
      <w:r>
        <w:t xml:space="preserve"> </w:t>
      </w:r>
      <w:hyperlink r:id="rId193" w:history="1">
        <w:r>
          <w:rPr>
            <w:rStyle w:val="a4"/>
            <w:shd w:val="clear" w:color="auto" w:fill="F0F0F0"/>
          </w:rPr>
          <w:t>С</w:t>
        </w:r>
        <w:r>
          <w:rPr>
            <w:rStyle w:val="a4"/>
            <w:shd w:val="clear" w:color="auto" w:fill="F0F0F0"/>
          </w:rPr>
          <w:t>м. предыдущую редакцию</w:t>
        </w:r>
      </w:hyperlink>
    </w:p>
    <w:p w:rsidR="00000000" w:rsidRDefault="005400E9">
      <w:r>
        <w:t>1) сведений о зарегистрированном в Едином государственном реестре недвижимости и принадлежащем лицу, получившему сертификат, или его супругу (супруге) праве собственности, постоянного (бессрочного) пользования, пожизненного наслед</w:t>
      </w:r>
      <w:r>
        <w:t>уемого владения, аренды либо безвозмездного пользования в отношении земельного участка, который предназначен для индивидуального жилищного строительства, ведения садоводства, блокированной жилой застройки и на котором построен (реконструирован) объект инди</w:t>
      </w:r>
      <w:r>
        <w:t>видуального жилищного строительства, реконструирован дом блокированной застройки;</w:t>
      </w:r>
    </w:p>
    <w:p w:rsidR="00000000" w:rsidRDefault="005400E9">
      <w:pPr>
        <w:pStyle w:val="a6"/>
        <w:rPr>
          <w:color w:val="000000"/>
          <w:sz w:val="16"/>
          <w:szCs w:val="16"/>
          <w:shd w:val="clear" w:color="auto" w:fill="F0F0F0"/>
        </w:rPr>
      </w:pPr>
      <w:bookmarkStart w:id="113" w:name="sub_101032"/>
      <w:r>
        <w:rPr>
          <w:color w:val="000000"/>
          <w:sz w:val="16"/>
          <w:szCs w:val="16"/>
          <w:shd w:val="clear" w:color="auto" w:fill="F0F0F0"/>
        </w:rPr>
        <w:t>Информация об изменениях:</w:t>
      </w:r>
    </w:p>
    <w:bookmarkEnd w:id="113"/>
    <w:p w:rsidR="00000000" w:rsidRDefault="005400E9">
      <w:pPr>
        <w:pStyle w:val="a8"/>
        <w:rPr>
          <w:shd w:val="clear" w:color="auto" w:fill="F0F0F0"/>
        </w:rPr>
      </w:pPr>
      <w:r>
        <w:t xml:space="preserve"> </w:t>
      </w:r>
      <w:r>
        <w:rPr>
          <w:shd w:val="clear" w:color="auto" w:fill="F0F0F0"/>
        </w:rPr>
        <w:t xml:space="preserve">Пункт 2 изменен с 5 января 2024 г. - </w:t>
      </w:r>
      <w:hyperlink r:id="rId194" w:history="1">
        <w:r>
          <w:rPr>
            <w:rStyle w:val="a4"/>
            <w:shd w:val="clear" w:color="auto" w:fill="F0F0F0"/>
          </w:rPr>
          <w:t>Федеральный закон</w:t>
        </w:r>
      </w:hyperlink>
      <w:r>
        <w:rPr>
          <w:shd w:val="clear" w:color="auto" w:fill="F0F0F0"/>
        </w:rPr>
        <w:t xml:space="preserve"> </w:t>
      </w:r>
      <w:r>
        <w:rPr>
          <w:shd w:val="clear" w:color="auto" w:fill="F0F0F0"/>
        </w:rPr>
        <w:t>от 25 декабря 2023 г. N 682-ФЗ</w:t>
      </w:r>
    </w:p>
    <w:p w:rsidR="00000000" w:rsidRDefault="005400E9">
      <w:pPr>
        <w:pStyle w:val="a8"/>
        <w:rPr>
          <w:shd w:val="clear" w:color="auto" w:fill="F0F0F0"/>
        </w:rPr>
      </w:pPr>
      <w:r>
        <w:t xml:space="preserve"> </w:t>
      </w:r>
      <w:hyperlink r:id="rId195" w:history="1">
        <w:r>
          <w:rPr>
            <w:rStyle w:val="a4"/>
            <w:shd w:val="clear" w:color="auto" w:fill="F0F0F0"/>
          </w:rPr>
          <w:t>См. предыдущую редакцию</w:t>
        </w:r>
      </w:hyperlink>
    </w:p>
    <w:p w:rsidR="00000000" w:rsidRDefault="005400E9">
      <w:r>
        <w:t>2) сведений о зарегистрированном в Едином государственном реестре недвижимости праве лица, получившего сертификат, или его супруга (супруги) на построенный объект индивидуального жилищного строительства, возникшем не ранее 1 января 2007 года, либо о зареги</w:t>
      </w:r>
      <w:r>
        <w:t>стрированном праве указанного лица или его супруга (супруги) на реконструированные после 1 января 2007 года объект индивидуального жилищного строительства, дом блокированной застройки (независимо от даты возникновения указанного права).</w:t>
      </w:r>
    </w:p>
    <w:p w:rsidR="00000000" w:rsidRDefault="005400E9">
      <w:pPr>
        <w:pStyle w:val="a6"/>
        <w:rPr>
          <w:color w:val="000000"/>
          <w:sz w:val="16"/>
          <w:szCs w:val="16"/>
          <w:shd w:val="clear" w:color="auto" w:fill="F0F0F0"/>
        </w:rPr>
      </w:pPr>
      <w:bookmarkStart w:id="114" w:name="sub_1014"/>
      <w:r>
        <w:rPr>
          <w:color w:val="000000"/>
          <w:sz w:val="16"/>
          <w:szCs w:val="16"/>
          <w:shd w:val="clear" w:color="auto" w:fill="F0F0F0"/>
        </w:rPr>
        <w:t>Информация об изменениях:</w:t>
      </w:r>
    </w:p>
    <w:bookmarkEnd w:id="114"/>
    <w:p w:rsidR="00000000" w:rsidRDefault="005400E9">
      <w:pPr>
        <w:pStyle w:val="a8"/>
        <w:rPr>
          <w:shd w:val="clear" w:color="auto" w:fill="F0F0F0"/>
        </w:rPr>
      </w:pPr>
      <w:r>
        <w:t xml:space="preserve"> </w:t>
      </w:r>
      <w:r>
        <w:rPr>
          <w:shd w:val="clear" w:color="auto" w:fill="F0F0F0"/>
        </w:rPr>
        <w:t xml:space="preserve">Часть 1.4 изменена с 1 января 2023 г. - </w:t>
      </w:r>
      <w:hyperlink r:id="rId196"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197" w:history="1">
        <w:r>
          <w:rPr>
            <w:rStyle w:val="a4"/>
            <w:shd w:val="clear" w:color="auto" w:fill="F0F0F0"/>
          </w:rPr>
          <w:t>См. предыдущую редакцию</w:t>
        </w:r>
      </w:hyperlink>
    </w:p>
    <w:p w:rsidR="00000000" w:rsidRDefault="005400E9">
      <w:r>
        <w:t xml:space="preserve">1.4. Сведения, указанные в </w:t>
      </w:r>
      <w:hyperlink w:anchor="sub_10103" w:history="1">
        <w:r>
          <w:rPr>
            <w:rStyle w:val="a4"/>
          </w:rPr>
          <w:t>части 1.3</w:t>
        </w:r>
      </w:hyperlink>
      <w:r>
        <w:t xml:space="preserve"> настоящей статьи, запрашиваются Фондом пенсионного и социального страхования Российской Федерации и его территориальными органами в органах, предостав</w:t>
      </w:r>
      <w:r>
        <w:t>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сведения</w:t>
      </w:r>
      <w:r>
        <w:t xml:space="preserve"> находятся в распоряжении таких органов либо организаций и лицо, получившее сертификат, не представило указанные сведения самостоятельно.</w:t>
      </w:r>
    </w:p>
    <w:p w:rsidR="00000000" w:rsidRDefault="005400E9">
      <w:bookmarkStart w:id="115" w:name="sub_102"/>
      <w:r>
        <w:t>2. Средства (часть средств) материнского (семейного) капитала могут быть использованы на исполнение связанных с</w:t>
      </w:r>
      <w:r>
        <w:t xml:space="preserve"> улучшением жилищных условий обязательств, возникших до даты приобретения права на дополнительные меры государственной поддержки.</w:t>
      </w:r>
    </w:p>
    <w:p w:rsidR="00000000" w:rsidRDefault="005400E9">
      <w:bookmarkStart w:id="116" w:name="sub_103"/>
      <w:bookmarkEnd w:id="115"/>
      <w:r>
        <w:t>3. Приобретаемое с использованием средств (части средств) материнского (семейного) капитала жилое помещение долж</w:t>
      </w:r>
      <w:r>
        <w:t>но находиться на территории Российской Федерации.</w:t>
      </w:r>
    </w:p>
    <w:p w:rsidR="00000000" w:rsidRDefault="005400E9">
      <w:pPr>
        <w:pStyle w:val="a6"/>
        <w:rPr>
          <w:color w:val="000000"/>
          <w:sz w:val="16"/>
          <w:szCs w:val="16"/>
          <w:shd w:val="clear" w:color="auto" w:fill="F0F0F0"/>
        </w:rPr>
      </w:pPr>
      <w:bookmarkStart w:id="117" w:name="sub_104"/>
      <w:bookmarkEnd w:id="116"/>
      <w:r>
        <w:rPr>
          <w:color w:val="000000"/>
          <w:sz w:val="16"/>
          <w:szCs w:val="16"/>
          <w:shd w:val="clear" w:color="auto" w:fill="F0F0F0"/>
        </w:rPr>
        <w:t>Информация об изменениях:</w:t>
      </w:r>
    </w:p>
    <w:bookmarkEnd w:id="117"/>
    <w:p w:rsidR="00000000" w:rsidRDefault="005400E9">
      <w:pPr>
        <w:pStyle w:val="a8"/>
        <w:rPr>
          <w:shd w:val="clear" w:color="auto" w:fill="F0F0F0"/>
        </w:rPr>
      </w:pPr>
      <w:r>
        <w:t xml:space="preserve"> </w:t>
      </w:r>
      <w:r>
        <w:rPr>
          <w:shd w:val="clear" w:color="auto" w:fill="F0F0F0"/>
        </w:rPr>
        <w:t xml:space="preserve">Часть 4 изменена с 1 сентября 2022 г. - </w:t>
      </w:r>
      <w:hyperlink r:id="rId198" w:history="1">
        <w:r>
          <w:rPr>
            <w:rStyle w:val="a4"/>
            <w:shd w:val="clear" w:color="auto" w:fill="F0F0F0"/>
          </w:rPr>
          <w:t>Федеральный закон</w:t>
        </w:r>
      </w:hyperlink>
      <w:r>
        <w:rPr>
          <w:shd w:val="clear" w:color="auto" w:fill="F0F0F0"/>
        </w:rPr>
        <w:t xml:space="preserve"> от 14 июля 2022 г. N 310-ФЗ</w:t>
      </w:r>
    </w:p>
    <w:p w:rsidR="00000000" w:rsidRDefault="005400E9">
      <w:pPr>
        <w:pStyle w:val="a8"/>
        <w:rPr>
          <w:shd w:val="clear" w:color="auto" w:fill="F0F0F0"/>
        </w:rPr>
      </w:pPr>
      <w:r>
        <w:t xml:space="preserve"> </w:t>
      </w:r>
      <w:hyperlink r:id="rId199" w:history="1">
        <w:r>
          <w:rPr>
            <w:rStyle w:val="a4"/>
            <w:shd w:val="clear" w:color="auto" w:fill="F0F0F0"/>
          </w:rPr>
          <w:t>См. предыдущую редакцию</w:t>
        </w:r>
      </w:hyperlink>
    </w:p>
    <w:p w:rsidR="00000000" w:rsidRDefault="005400E9">
      <w:r>
        <w:t xml:space="preserve">4. Лицо, получившее сертификат, его супруг (супруга) обязаны </w:t>
      </w:r>
      <w:hyperlink r:id="rId200" w:history="1">
        <w:r>
          <w:rPr>
            <w:rStyle w:val="a4"/>
          </w:rPr>
          <w:t>оформить</w:t>
        </w:r>
      </w:hyperlink>
      <w:r>
        <w:t xml:space="preserve"> жилое помещение, при</w:t>
      </w:r>
      <w:r>
        <w:t xml:space="preserve">обретенное (построенное, реконструированное) с использованием средств (части средств) материнского (семейного) капитала, в общую собственность такого лица, его супруга (супруги), детей (в том числе первого, второго, третьего ребенка и последующих детей) с </w:t>
      </w:r>
      <w:r>
        <w:t xml:space="preserve">определением размера долей по соглашению. В этом случае правила </w:t>
      </w:r>
      <w:hyperlink r:id="rId201" w:history="1">
        <w:r>
          <w:rPr>
            <w:rStyle w:val="a4"/>
          </w:rPr>
          <w:t>части 1.1 статьи 30</w:t>
        </w:r>
      </w:hyperlink>
      <w:r>
        <w:t xml:space="preserve"> Жилищного кодекса Российской Федерации не применяются.</w:t>
      </w:r>
    </w:p>
    <w:p w:rsidR="00000000" w:rsidRDefault="005400E9">
      <w:bookmarkStart w:id="118" w:name="sub_105"/>
      <w:r>
        <w:t xml:space="preserve">5. </w:t>
      </w:r>
      <w:hyperlink r:id="rId202" w:history="1">
        <w:r>
          <w:rPr>
            <w:rStyle w:val="a4"/>
          </w:rPr>
          <w:t>Правила</w:t>
        </w:r>
      </w:hyperlink>
      <w:r>
        <w:t xml:space="preserve"> направления средств (части средств) материнского (семейного) капитала на улучшение жилищных условий устанавливаются Правительством Российской Федерации.</w:t>
      </w:r>
    </w:p>
    <w:p w:rsidR="00000000" w:rsidRDefault="005400E9">
      <w:pPr>
        <w:pStyle w:val="a6"/>
        <w:rPr>
          <w:color w:val="000000"/>
          <w:sz w:val="16"/>
          <w:szCs w:val="16"/>
          <w:shd w:val="clear" w:color="auto" w:fill="F0F0F0"/>
        </w:rPr>
      </w:pPr>
      <w:bookmarkStart w:id="119" w:name="sub_106"/>
      <w:bookmarkEnd w:id="118"/>
      <w:r>
        <w:rPr>
          <w:color w:val="000000"/>
          <w:sz w:val="16"/>
          <w:szCs w:val="16"/>
          <w:shd w:val="clear" w:color="auto" w:fill="F0F0F0"/>
        </w:rPr>
        <w:t>Информация об изменениях:</w:t>
      </w:r>
    </w:p>
    <w:bookmarkEnd w:id="119"/>
    <w:p w:rsidR="00000000" w:rsidRDefault="005400E9">
      <w:pPr>
        <w:pStyle w:val="a8"/>
        <w:rPr>
          <w:shd w:val="clear" w:color="auto" w:fill="F0F0F0"/>
        </w:rPr>
      </w:pPr>
      <w:r>
        <w:t xml:space="preserve"> </w:t>
      </w:r>
      <w:r>
        <w:rPr>
          <w:shd w:val="clear" w:color="auto" w:fill="F0F0F0"/>
        </w:rPr>
        <w:t>Часть 6 изм</w:t>
      </w:r>
      <w:r>
        <w:rPr>
          <w:shd w:val="clear" w:color="auto" w:fill="F0F0F0"/>
        </w:rPr>
        <w:t xml:space="preserve">енена с 7 июня 2025 г. - </w:t>
      </w:r>
      <w:hyperlink r:id="rId203" w:history="1">
        <w:r>
          <w:rPr>
            <w:rStyle w:val="a4"/>
            <w:shd w:val="clear" w:color="auto" w:fill="F0F0F0"/>
          </w:rPr>
          <w:t>Федеральный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204" w:history="1">
        <w:r>
          <w:rPr>
            <w:rStyle w:val="a4"/>
            <w:shd w:val="clear" w:color="auto" w:fill="F0F0F0"/>
          </w:rPr>
          <w:t>См. предыдущую редакцию</w:t>
        </w:r>
      </w:hyperlink>
    </w:p>
    <w:p w:rsidR="00000000" w:rsidRDefault="005400E9">
      <w:hyperlink r:id="rId205" w:history="1">
        <w:r>
          <w:rPr>
            <w:rStyle w:val="a4"/>
          </w:rPr>
          <w:t>6</w:t>
        </w:r>
      </w:hyperlink>
      <w:r>
        <w:t>. Средства (часть средств) материнского (семейного) капитала могут направляться на уплату первоначального взноса и (или) погашение основного долга и уплату процентов по кредитам или займам на приобрет</w:t>
      </w:r>
      <w:r>
        <w:t>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независимо от срока, истекшего со дня рождения (усыновлени</w:t>
      </w:r>
      <w:r>
        <w:t>я) ребенка, в связи с рождением (усыновлением) которого возникло право на дополнительные меры государственной поддержки.</w:t>
      </w:r>
    </w:p>
    <w:p w:rsidR="00000000" w:rsidRDefault="005400E9">
      <w:pPr>
        <w:pStyle w:val="a6"/>
        <w:rPr>
          <w:color w:val="000000"/>
          <w:sz w:val="16"/>
          <w:szCs w:val="16"/>
          <w:shd w:val="clear" w:color="auto" w:fill="F0F0F0"/>
        </w:rPr>
      </w:pPr>
      <w:bookmarkStart w:id="120" w:name="sub_107"/>
      <w:r>
        <w:rPr>
          <w:color w:val="000000"/>
          <w:sz w:val="16"/>
          <w:szCs w:val="16"/>
          <w:shd w:val="clear" w:color="auto" w:fill="F0F0F0"/>
        </w:rPr>
        <w:t>Информация об изменениях:</w:t>
      </w:r>
    </w:p>
    <w:bookmarkEnd w:id="120"/>
    <w:p w:rsidR="00000000" w:rsidRDefault="005400E9">
      <w:pPr>
        <w:pStyle w:val="a8"/>
        <w:rPr>
          <w:shd w:val="clear" w:color="auto" w:fill="F0F0F0"/>
        </w:rPr>
      </w:pPr>
      <w:r>
        <w:t xml:space="preserve"> </w:t>
      </w:r>
      <w:hyperlink r:id="rId206" w:history="1">
        <w:r>
          <w:rPr>
            <w:rStyle w:val="a4"/>
            <w:shd w:val="clear" w:color="auto" w:fill="F0F0F0"/>
          </w:rPr>
          <w:t>Федеральным законом</w:t>
        </w:r>
      </w:hyperlink>
      <w:r>
        <w:rPr>
          <w:shd w:val="clear" w:color="auto" w:fill="F0F0F0"/>
        </w:rPr>
        <w:t xml:space="preserve"> от</w:t>
      </w:r>
      <w:r>
        <w:rPr>
          <w:shd w:val="clear" w:color="auto" w:fill="F0F0F0"/>
        </w:rPr>
        <w:t xml:space="preserve"> 23 мая 2015 г. N 131-ФЗ в часть 7 статьи 10 настоящего Федерального закона внесены изменения</w:t>
      </w:r>
    </w:p>
    <w:p w:rsidR="00000000" w:rsidRDefault="005400E9">
      <w:pPr>
        <w:pStyle w:val="a8"/>
        <w:rPr>
          <w:shd w:val="clear" w:color="auto" w:fill="F0F0F0"/>
        </w:rPr>
      </w:pPr>
      <w:r>
        <w:t xml:space="preserve"> </w:t>
      </w:r>
      <w:hyperlink r:id="rId207" w:history="1">
        <w:r>
          <w:rPr>
            <w:rStyle w:val="a4"/>
            <w:shd w:val="clear" w:color="auto" w:fill="F0F0F0"/>
          </w:rPr>
          <w:t>См. текст части в предыдущей редакции</w:t>
        </w:r>
      </w:hyperlink>
    </w:p>
    <w:p w:rsidR="00000000" w:rsidRDefault="005400E9">
      <w:r>
        <w:t>7. Средства (часть средств) материнского (семейного</w:t>
      </w:r>
      <w:r>
        <w:t>) капитала направляются на уплату первоначального взноса и (или) погашение основного долга и уплату процентов по займам, в том числе обеспеченным ипотекой, на приобретение (строительство) жилого помещения, предоставленным гражданам по договору займа, в том</w:t>
      </w:r>
      <w:r>
        <w:t xml:space="preserve"> числе обеспеченного ипотекой, на приобретение (строительство) жилого помещения, заключенному с одной из организаций, являющейся:</w:t>
      </w:r>
    </w:p>
    <w:p w:rsidR="00000000" w:rsidRDefault="005400E9">
      <w:bookmarkStart w:id="121" w:name="sub_1071"/>
      <w:r>
        <w:t xml:space="preserve">1) кредитной организацией в соответствии с </w:t>
      </w:r>
      <w:hyperlink r:id="rId208" w:history="1">
        <w:r>
          <w:rPr>
            <w:rStyle w:val="a4"/>
          </w:rPr>
          <w:t>Федераль</w:t>
        </w:r>
        <w:r>
          <w:rPr>
            <w:rStyle w:val="a4"/>
          </w:rPr>
          <w:t>ным законом</w:t>
        </w:r>
      </w:hyperlink>
      <w:r>
        <w:t xml:space="preserve"> "О банках и банковской деятельности";</w:t>
      </w:r>
    </w:p>
    <w:p w:rsidR="00000000" w:rsidRDefault="005400E9">
      <w:bookmarkStart w:id="122" w:name="sub_1072"/>
      <w:bookmarkEnd w:id="121"/>
      <w:r>
        <w:t xml:space="preserve">2) </w:t>
      </w:r>
      <w:hyperlink r:id="rId209" w:history="1">
        <w:r>
          <w:rPr>
            <w:rStyle w:val="a4"/>
          </w:rPr>
          <w:t>утратил силу</w:t>
        </w:r>
      </w:hyperlink>
      <w:r>
        <w:t>;</w:t>
      </w:r>
    </w:p>
    <w:bookmarkEnd w:id="122"/>
    <w:p w:rsidR="00000000" w:rsidRDefault="005400E9">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400E9">
      <w:pPr>
        <w:pStyle w:val="a8"/>
        <w:rPr>
          <w:shd w:val="clear" w:color="auto" w:fill="F0F0F0"/>
        </w:rPr>
      </w:pPr>
      <w:r>
        <w:t xml:space="preserve"> </w:t>
      </w:r>
      <w:r>
        <w:rPr>
          <w:shd w:val="clear" w:color="auto" w:fill="F0F0F0"/>
        </w:rPr>
        <w:t xml:space="preserve">См. текст </w:t>
      </w:r>
      <w:hyperlink r:id="rId210" w:history="1">
        <w:r>
          <w:rPr>
            <w:rStyle w:val="a4"/>
            <w:shd w:val="clear" w:color="auto" w:fill="F0F0F0"/>
          </w:rPr>
          <w:t>пункта 2 части 7 статьи 10</w:t>
        </w:r>
      </w:hyperlink>
    </w:p>
    <w:p w:rsidR="00000000" w:rsidRDefault="005400E9">
      <w:pPr>
        <w:pStyle w:val="a8"/>
        <w:rPr>
          <w:shd w:val="clear" w:color="auto" w:fill="F0F0F0"/>
        </w:rPr>
      </w:pPr>
      <w:r>
        <w:t xml:space="preserve"> </w:t>
      </w:r>
    </w:p>
    <w:p w:rsidR="00000000" w:rsidRDefault="005400E9">
      <w:pPr>
        <w:pStyle w:val="a8"/>
        <w:rPr>
          <w:shd w:val="clear" w:color="auto" w:fill="F0F0F0"/>
        </w:rPr>
      </w:pPr>
      <w:bookmarkStart w:id="123" w:name="sub_1073"/>
      <w:r>
        <w:t xml:space="preserve"> </w:t>
      </w:r>
      <w:r>
        <w:rPr>
          <w:shd w:val="clear" w:color="auto" w:fill="F0F0F0"/>
        </w:rPr>
        <w:t xml:space="preserve">Пункт 3 изменен с 1 апреля 2023 г. - </w:t>
      </w:r>
      <w:hyperlink r:id="rId211" w:history="1">
        <w:r>
          <w:rPr>
            <w:rStyle w:val="a4"/>
            <w:shd w:val="clear" w:color="auto" w:fill="F0F0F0"/>
          </w:rPr>
          <w:t>Федеральный закон</w:t>
        </w:r>
      </w:hyperlink>
      <w:r>
        <w:rPr>
          <w:shd w:val="clear" w:color="auto" w:fill="F0F0F0"/>
        </w:rPr>
        <w:t xml:space="preserve"> от 5 декабря 2022 г. N 508-ФЗ</w:t>
      </w:r>
    </w:p>
    <w:bookmarkEnd w:id="123"/>
    <w:p w:rsidR="00000000" w:rsidRDefault="005400E9">
      <w:pPr>
        <w:pStyle w:val="a8"/>
        <w:rPr>
          <w:shd w:val="clear" w:color="auto" w:fill="F0F0F0"/>
        </w:rPr>
      </w:pPr>
      <w:r>
        <w:t xml:space="preserve"> </w:t>
      </w:r>
      <w:hyperlink r:id="rId212" w:history="1">
        <w:r>
          <w:rPr>
            <w:rStyle w:val="a4"/>
            <w:shd w:val="clear" w:color="auto" w:fill="F0F0F0"/>
          </w:rPr>
          <w:t>См. предыдущую редакцию</w:t>
        </w:r>
      </w:hyperlink>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Действие положений пункта 3 (в редакции </w:t>
      </w:r>
      <w:hyperlink r:id="rId213" w:history="1">
        <w:r>
          <w:rPr>
            <w:rStyle w:val="a4"/>
            <w:shd w:val="clear" w:color="auto" w:fill="F0F0F0"/>
          </w:rPr>
          <w:t>Федерального закона</w:t>
        </w:r>
      </w:hyperlink>
      <w:r>
        <w:rPr>
          <w:shd w:val="clear" w:color="auto" w:fill="F0F0F0"/>
        </w:rPr>
        <w:t xml:space="preserve"> от 5 декабря 2022 </w:t>
      </w:r>
      <w:r>
        <w:rPr>
          <w:shd w:val="clear" w:color="auto" w:fill="F0F0F0"/>
        </w:rPr>
        <w:t xml:space="preserve">г. N 508-ФЗ) </w:t>
      </w:r>
      <w:hyperlink r:id="rId214" w:history="1">
        <w:r>
          <w:rPr>
            <w:rStyle w:val="a4"/>
            <w:shd w:val="clear" w:color="auto" w:fill="F0F0F0"/>
          </w:rPr>
          <w:t>не распространяется</w:t>
        </w:r>
      </w:hyperlink>
      <w:r>
        <w:rPr>
          <w:shd w:val="clear" w:color="auto" w:fill="F0F0F0"/>
        </w:rPr>
        <w:t xml:space="preserve"> на договоры займа на приобретение (строительство) жилого помещения, заключенные с кредитным потребительским кооперативом или сельскохозяйственным креди</w:t>
      </w:r>
      <w:r>
        <w:rPr>
          <w:shd w:val="clear" w:color="auto" w:fill="F0F0F0"/>
        </w:rPr>
        <w:t>тным потребительским кооперативом до 1 апреля 2023 г.</w:t>
      </w:r>
    </w:p>
    <w:p w:rsidR="00000000" w:rsidRDefault="005400E9">
      <w:r>
        <w:t xml:space="preserve">3) кредитным потребительским кооперативом в соответствии с </w:t>
      </w:r>
      <w:hyperlink r:id="rId215" w:history="1">
        <w:r>
          <w:rPr>
            <w:rStyle w:val="a4"/>
          </w:rPr>
          <w:t>Федеральным законом</w:t>
        </w:r>
      </w:hyperlink>
      <w:r>
        <w:t xml:space="preserve"> от 18 июля 2009 года N 190-ФЗ "О кредитной кооперации</w:t>
      </w:r>
      <w:r>
        <w:t xml:space="preserve">", сельскохозяйственным кредитным потребительским кооперативом в соответствии с </w:t>
      </w:r>
      <w:hyperlink r:id="rId216" w:history="1">
        <w:r>
          <w:rPr>
            <w:rStyle w:val="a4"/>
          </w:rPr>
          <w:t>Федеральным законом</w:t>
        </w:r>
      </w:hyperlink>
      <w:r>
        <w:t xml:space="preserve"> от 8 декабря 1995 года N 193-ФЗ "О сельскохозяйственной кооперации", осуществляющими с</w:t>
      </w:r>
      <w:r>
        <w:t xml:space="preserve">вою деятельность не менее трех лет со дня государственной регистрации, соответствующими требованиям, установленным </w:t>
      </w:r>
      <w:hyperlink r:id="rId217" w:history="1">
        <w:r>
          <w:rPr>
            <w:rStyle w:val="a4"/>
          </w:rPr>
          <w:t>нормативным актом</w:t>
        </w:r>
      </w:hyperlink>
      <w:r>
        <w:t xml:space="preserve"> Центрального банка Российской Федерации для предоста</w:t>
      </w:r>
      <w:r>
        <w:t xml:space="preserve">вления займов, и включенными в перечень таких кооперативов, который размещается на </w:t>
      </w:r>
      <w:hyperlink r:id="rId218" w:history="1">
        <w:r>
          <w:rPr>
            <w:rStyle w:val="a4"/>
          </w:rPr>
          <w:t>официальном сайте</w:t>
        </w:r>
      </w:hyperlink>
      <w:r>
        <w:t xml:space="preserve"> Центрального банка Российской Федерации в информационно-телекоммуникационной сети "Ин</w:t>
      </w:r>
      <w:r>
        <w:t>тернет";</w:t>
      </w:r>
    </w:p>
    <w:p w:rsidR="00000000" w:rsidRDefault="005400E9">
      <w:pPr>
        <w:pStyle w:val="a6"/>
        <w:rPr>
          <w:color w:val="000000"/>
          <w:sz w:val="16"/>
          <w:szCs w:val="16"/>
          <w:shd w:val="clear" w:color="auto" w:fill="F0F0F0"/>
        </w:rPr>
      </w:pPr>
      <w:bookmarkStart w:id="124" w:name="sub_1074"/>
      <w:r>
        <w:rPr>
          <w:color w:val="000000"/>
          <w:sz w:val="16"/>
          <w:szCs w:val="16"/>
          <w:shd w:val="clear" w:color="auto" w:fill="F0F0F0"/>
        </w:rPr>
        <w:t>Информация об изменениях:</w:t>
      </w:r>
    </w:p>
    <w:bookmarkEnd w:id="124"/>
    <w:p w:rsidR="00000000" w:rsidRDefault="005400E9">
      <w:pPr>
        <w:pStyle w:val="a8"/>
        <w:rPr>
          <w:shd w:val="clear" w:color="auto" w:fill="F0F0F0"/>
        </w:rPr>
      </w:pPr>
      <w:r>
        <w:t xml:space="preserve"> </w:t>
      </w:r>
      <w:r>
        <w:rPr>
          <w:shd w:val="clear" w:color="auto" w:fill="F0F0F0"/>
        </w:rPr>
        <w:t xml:space="preserve">Пункт 4 изменен с 12 июня 2024 г. - </w:t>
      </w:r>
      <w:hyperlink r:id="rId219" w:history="1">
        <w:r>
          <w:rPr>
            <w:rStyle w:val="a4"/>
            <w:shd w:val="clear" w:color="auto" w:fill="F0F0F0"/>
          </w:rPr>
          <w:t>Федеральный закон</w:t>
        </w:r>
      </w:hyperlink>
      <w:r>
        <w:rPr>
          <w:shd w:val="clear" w:color="auto" w:fill="F0F0F0"/>
        </w:rPr>
        <w:t xml:space="preserve"> от 12 июня 2024 г. N 137-ФЗ</w:t>
      </w:r>
    </w:p>
    <w:p w:rsidR="00000000" w:rsidRDefault="005400E9">
      <w:pPr>
        <w:pStyle w:val="a8"/>
        <w:rPr>
          <w:shd w:val="clear" w:color="auto" w:fill="F0F0F0"/>
        </w:rPr>
      </w:pPr>
      <w:r>
        <w:t xml:space="preserve"> </w:t>
      </w:r>
      <w:hyperlink r:id="rId220" w:history="1">
        <w:r>
          <w:rPr>
            <w:rStyle w:val="a4"/>
            <w:shd w:val="clear" w:color="auto" w:fill="F0F0F0"/>
          </w:rPr>
          <w:t>См. предыдущую редакцию</w:t>
        </w:r>
      </w:hyperlink>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Действие положений пункта 4 (в редакции </w:t>
      </w:r>
      <w:hyperlink r:id="rId221" w:history="1">
        <w:r>
          <w:rPr>
            <w:rStyle w:val="a4"/>
            <w:shd w:val="clear" w:color="auto" w:fill="F0F0F0"/>
          </w:rPr>
          <w:t>Федерального закон</w:t>
        </w:r>
      </w:hyperlink>
      <w:r>
        <w:rPr>
          <w:shd w:val="clear" w:color="auto" w:fill="F0F0F0"/>
        </w:rPr>
        <w:t xml:space="preserve"> от 12 июня 2024 г. N</w:t>
      </w:r>
      <w:r>
        <w:rPr>
          <w:shd w:val="clear" w:color="auto" w:fill="F0F0F0"/>
        </w:rPr>
        <w:t xml:space="preserve"> 137-ФЗ) </w:t>
      </w:r>
      <w:hyperlink r:id="rId222" w:history="1">
        <w:r>
          <w:rPr>
            <w:rStyle w:val="a4"/>
            <w:shd w:val="clear" w:color="auto" w:fill="F0F0F0"/>
          </w:rPr>
          <w:t>не распространяется</w:t>
        </w:r>
      </w:hyperlink>
      <w:r>
        <w:rPr>
          <w:shd w:val="clear" w:color="auto" w:fill="F0F0F0"/>
        </w:rPr>
        <w:t xml:space="preserve"> на лиц, имеющих право на дополнительные меры господдержки, заключивших договоры займа на приобретение (строительство) жилого помещения с уполномоченными ед</w:t>
      </w:r>
      <w:r>
        <w:rPr>
          <w:shd w:val="clear" w:color="auto" w:fill="F0F0F0"/>
        </w:rPr>
        <w:t>иным институтом развития в жилищной сфере организациями, осуществляющими деятельность по предоставлению ипотечных займов, до 12 июня 2024 г.</w:t>
      </w:r>
    </w:p>
    <w:p w:rsidR="00000000" w:rsidRDefault="005400E9">
      <w:r>
        <w:t>4) учреждением, созданным по решению Правительства Российской Федерации для обеспечения функционирования накопитель</w:t>
      </w:r>
      <w:r>
        <w:t>но-ипотечной системы жилищного обеспечения военнослужащих и реализации Министерством обороны Российской Федерации функций уполномоченного федерального органа исполнительной власти, обеспечивающего функционирование накопительно-ипотечной системы жилищного о</w:t>
      </w:r>
      <w:r>
        <w:t xml:space="preserve">беспечения военнослужащих, единым институтом развития в жилищной сфере, определенным </w:t>
      </w:r>
      <w:hyperlink r:id="rId223" w:history="1">
        <w:r>
          <w:rPr>
            <w:rStyle w:val="a4"/>
          </w:rPr>
          <w:t>Федеральным законом</w:t>
        </w:r>
      </w:hyperlink>
      <w:r>
        <w:t xml:space="preserve"> от 13 июля 2015 года N 225-ФЗ "О содействии развитию и повышению эффективности у</w:t>
      </w:r>
      <w:r>
        <w:t>правления в жилищной сфере и о внесении изменений в отдельные законодательные акты Российской Федерации" (далее - единый институт развития в жилищной сфере).</w:t>
      </w:r>
    </w:p>
    <w:p w:rsidR="00000000" w:rsidRDefault="005400E9">
      <w:pPr>
        <w:pStyle w:val="a6"/>
        <w:rPr>
          <w:color w:val="000000"/>
          <w:sz w:val="16"/>
          <w:szCs w:val="16"/>
          <w:shd w:val="clear" w:color="auto" w:fill="F0F0F0"/>
        </w:rPr>
      </w:pPr>
      <w:bookmarkStart w:id="125" w:name="sub_108"/>
      <w:r>
        <w:rPr>
          <w:color w:val="000000"/>
          <w:sz w:val="16"/>
          <w:szCs w:val="16"/>
          <w:shd w:val="clear" w:color="auto" w:fill="F0F0F0"/>
        </w:rPr>
        <w:t>Информация об изменениях:</w:t>
      </w:r>
    </w:p>
    <w:bookmarkEnd w:id="125"/>
    <w:p w:rsidR="00000000" w:rsidRDefault="005400E9">
      <w:pPr>
        <w:pStyle w:val="a8"/>
        <w:rPr>
          <w:shd w:val="clear" w:color="auto" w:fill="F0F0F0"/>
        </w:rPr>
      </w:pPr>
      <w:r>
        <w:t xml:space="preserve"> </w:t>
      </w:r>
      <w:hyperlink r:id="rId224" w:history="1">
        <w:r>
          <w:rPr>
            <w:rStyle w:val="a4"/>
            <w:shd w:val="clear" w:color="auto" w:fill="F0F0F0"/>
          </w:rPr>
          <w:t>Федеральным законом</w:t>
        </w:r>
      </w:hyperlink>
      <w:r>
        <w:rPr>
          <w:shd w:val="clear" w:color="auto" w:fill="F0F0F0"/>
        </w:rPr>
        <w:t xml:space="preserve"> от 23 мая 2015 г. N 131-ФЗ в часть 8 статьи 10 настоящего Федерального закона внесены изменения</w:t>
      </w:r>
    </w:p>
    <w:p w:rsidR="00000000" w:rsidRDefault="005400E9">
      <w:pPr>
        <w:pStyle w:val="a8"/>
        <w:rPr>
          <w:shd w:val="clear" w:color="auto" w:fill="F0F0F0"/>
        </w:rPr>
      </w:pPr>
      <w:r>
        <w:t xml:space="preserve"> </w:t>
      </w:r>
      <w:hyperlink r:id="rId225" w:history="1">
        <w:r>
          <w:rPr>
            <w:rStyle w:val="a4"/>
            <w:shd w:val="clear" w:color="auto" w:fill="F0F0F0"/>
          </w:rPr>
          <w:t>См. текст части в предыдущей редакции</w:t>
        </w:r>
      </w:hyperlink>
    </w:p>
    <w:p w:rsidR="00000000" w:rsidRDefault="005400E9">
      <w:r>
        <w:t>8. Средства (ч</w:t>
      </w:r>
      <w:r>
        <w:t>асть средств) материнского (семейного) капитала направляются на уплату первоначального взноса и (или) погашение основного долга и уплату процентов по займам, в том числе обеспеченным ипотекой, на приобретение (строительство) жилого помещения при условии пр</w:t>
      </w:r>
      <w:r>
        <w:t>едоставления лицом, получившим сертификат, или его супругом (супругой) документа, подтверждающего получение им займа путем безналичного перечисления на счет, открытый лицом, получившим сертификат, или его супругом (супругой) в кредитной организации.</w:t>
      </w:r>
    </w:p>
    <w:p w:rsidR="00000000" w:rsidRDefault="005400E9">
      <w:pPr>
        <w:pStyle w:val="a6"/>
        <w:rPr>
          <w:color w:val="000000"/>
          <w:sz w:val="16"/>
          <w:szCs w:val="16"/>
          <w:shd w:val="clear" w:color="auto" w:fill="F0F0F0"/>
        </w:rPr>
      </w:pPr>
      <w:bookmarkStart w:id="126" w:name="sub_109"/>
      <w:r>
        <w:rPr>
          <w:color w:val="000000"/>
          <w:sz w:val="16"/>
          <w:szCs w:val="16"/>
          <w:shd w:val="clear" w:color="auto" w:fill="F0F0F0"/>
        </w:rPr>
        <w:t>Информация об изменениях:</w:t>
      </w:r>
    </w:p>
    <w:bookmarkEnd w:id="126"/>
    <w:p w:rsidR="00000000" w:rsidRDefault="005400E9">
      <w:pPr>
        <w:pStyle w:val="a8"/>
        <w:rPr>
          <w:shd w:val="clear" w:color="auto" w:fill="F0F0F0"/>
        </w:rPr>
      </w:pPr>
      <w:r>
        <w:t xml:space="preserve"> </w:t>
      </w:r>
      <w:r>
        <w:rPr>
          <w:shd w:val="clear" w:color="auto" w:fill="F0F0F0"/>
        </w:rPr>
        <w:t xml:space="preserve">Статья 10 дополнена частью 9 с 12 марта 2020 г. - </w:t>
      </w:r>
      <w:hyperlink r:id="rId226" w:history="1">
        <w:r>
          <w:rPr>
            <w:rStyle w:val="a4"/>
            <w:shd w:val="clear" w:color="auto" w:fill="F0F0F0"/>
          </w:rPr>
          <w:t>Федеральный закон</w:t>
        </w:r>
      </w:hyperlink>
      <w:r>
        <w:rPr>
          <w:shd w:val="clear" w:color="auto" w:fill="F0F0F0"/>
        </w:rPr>
        <w:t xml:space="preserve"> от 1 марта 2020 г. N 35-ФЗ</w:t>
      </w:r>
    </w:p>
    <w:p w:rsidR="00000000" w:rsidRDefault="005400E9">
      <w:r>
        <w:t>9. Лицо</w:t>
      </w:r>
      <w:r>
        <w:t>, получившее сертификат, имеет право распорядиться средствами (частью средств) материнского (семейного) капитала в целях уплаты первоначального взноса и (или) погашения основного долга и уплаты процентов по кредитам или займам на приобретение (строительств</w:t>
      </w:r>
      <w:r>
        <w:t>о) жилого помещения, включая ипотечные кредиты, предоставленным по кредитному договору (договору займа), путем подачи заявления о распоряжении в кредитную организацию или единый институт развития в жилищной сфере, предоставившие указанные кредиты (займы).</w:t>
      </w:r>
    </w:p>
    <w:p w:rsidR="00000000" w:rsidRDefault="005400E9">
      <w:bookmarkStart w:id="127" w:name="sub_1091"/>
      <w:r>
        <w:t xml:space="preserve">9.1. Утратила силу с 7 июня 2025 г. - </w:t>
      </w:r>
      <w:hyperlink r:id="rId227" w:history="1">
        <w:r>
          <w:rPr>
            <w:rStyle w:val="a4"/>
          </w:rPr>
          <w:t>Федеральный закон</w:t>
        </w:r>
      </w:hyperlink>
      <w:r>
        <w:t xml:space="preserve"> от 7 июня 2025 г. N 131-ФЗ</w:t>
      </w:r>
    </w:p>
    <w:bookmarkEnd w:id="127"/>
    <w:p w:rsidR="00000000" w:rsidRDefault="005400E9">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400E9">
      <w:pPr>
        <w:pStyle w:val="a8"/>
        <w:rPr>
          <w:shd w:val="clear" w:color="auto" w:fill="F0F0F0"/>
        </w:rPr>
      </w:pPr>
      <w:r>
        <w:t xml:space="preserve"> </w:t>
      </w:r>
      <w:hyperlink r:id="rId228" w:history="1">
        <w:r>
          <w:rPr>
            <w:rStyle w:val="a4"/>
            <w:shd w:val="clear" w:color="auto" w:fill="F0F0F0"/>
          </w:rPr>
          <w:t>См. предыдущую редакцию</w:t>
        </w:r>
      </w:hyperlink>
    </w:p>
    <w:p w:rsidR="00000000" w:rsidRDefault="005400E9">
      <w:pPr>
        <w:pStyle w:val="a8"/>
        <w:rPr>
          <w:shd w:val="clear" w:color="auto" w:fill="F0F0F0"/>
        </w:rPr>
      </w:pPr>
      <w:bookmarkStart w:id="128" w:name="sub_1010"/>
      <w:r>
        <w:t xml:space="preserve"> </w:t>
      </w:r>
      <w:r>
        <w:rPr>
          <w:shd w:val="clear" w:color="auto" w:fill="F0F0F0"/>
        </w:rPr>
        <w:t xml:space="preserve">Часть 10 изменена с 1 января 2023 г. - </w:t>
      </w:r>
      <w:hyperlink r:id="rId229" w:history="1">
        <w:r>
          <w:rPr>
            <w:rStyle w:val="a4"/>
            <w:shd w:val="clear" w:color="auto" w:fill="F0F0F0"/>
          </w:rPr>
          <w:t>Федеральный закон</w:t>
        </w:r>
      </w:hyperlink>
      <w:r>
        <w:rPr>
          <w:shd w:val="clear" w:color="auto" w:fill="F0F0F0"/>
        </w:rPr>
        <w:t xml:space="preserve"> от 28 декабря 2022 г. N 569-ФЗ</w:t>
      </w:r>
    </w:p>
    <w:bookmarkEnd w:id="128"/>
    <w:p w:rsidR="00000000" w:rsidRDefault="005400E9">
      <w:pPr>
        <w:pStyle w:val="a8"/>
        <w:rPr>
          <w:shd w:val="clear" w:color="auto" w:fill="F0F0F0"/>
        </w:rPr>
      </w:pPr>
      <w:r>
        <w:t xml:space="preserve"> </w:t>
      </w:r>
      <w:hyperlink r:id="rId230" w:history="1">
        <w:r>
          <w:rPr>
            <w:rStyle w:val="a4"/>
            <w:shd w:val="clear" w:color="auto" w:fill="F0F0F0"/>
          </w:rPr>
          <w:t>См. предыдущую редакцию</w:t>
        </w:r>
      </w:hyperlink>
    </w:p>
    <w:p w:rsidR="00000000" w:rsidRDefault="005400E9">
      <w:r>
        <w:t>10. При обращении лица, получившего сертификат, или его супруга (супруги) кредитная организация или единый институт развития в жилищной сфере направляет в территориальный орган Фонда пенсионно</w:t>
      </w:r>
      <w:r>
        <w:t>го и социального страхования Российской Федерации документ (сведения) о предварительном одобрении заявки на предоставление кредита (займа) и с согласия лица, получившего сертификат, или его супруга (супруги) заявление о распоряжении и документы, предусмотр</w:t>
      </w:r>
      <w:r>
        <w:t xml:space="preserve">енные </w:t>
      </w:r>
      <w:hyperlink r:id="rId231" w:history="1">
        <w:r>
          <w:rPr>
            <w:rStyle w:val="a4"/>
          </w:rPr>
          <w:t>Правилами</w:t>
        </w:r>
      </w:hyperlink>
      <w:r>
        <w:t xml:space="preserve"> направления средств (части средств) материнского (семейного) капитала на улучшение жилищных условий.</w:t>
      </w:r>
    </w:p>
    <w:p w:rsidR="00000000" w:rsidRDefault="005400E9">
      <w:pPr>
        <w:pStyle w:val="a6"/>
        <w:rPr>
          <w:color w:val="000000"/>
          <w:sz w:val="16"/>
          <w:szCs w:val="16"/>
          <w:shd w:val="clear" w:color="auto" w:fill="F0F0F0"/>
        </w:rPr>
      </w:pPr>
      <w:bookmarkStart w:id="129" w:name="sub_101034"/>
      <w:r>
        <w:rPr>
          <w:color w:val="000000"/>
          <w:sz w:val="16"/>
          <w:szCs w:val="16"/>
          <w:shd w:val="clear" w:color="auto" w:fill="F0F0F0"/>
        </w:rPr>
        <w:t>Информация об изменениях:</w:t>
      </w:r>
    </w:p>
    <w:bookmarkEnd w:id="129"/>
    <w:p w:rsidR="00000000" w:rsidRDefault="005400E9">
      <w:pPr>
        <w:pStyle w:val="a8"/>
        <w:rPr>
          <w:shd w:val="clear" w:color="auto" w:fill="F0F0F0"/>
        </w:rPr>
      </w:pPr>
      <w:r>
        <w:t xml:space="preserve"> </w:t>
      </w:r>
      <w:r>
        <w:rPr>
          <w:shd w:val="clear" w:color="auto" w:fill="F0F0F0"/>
        </w:rPr>
        <w:t>Часть 11 изменена с</w:t>
      </w:r>
      <w:r>
        <w:rPr>
          <w:shd w:val="clear" w:color="auto" w:fill="F0F0F0"/>
        </w:rPr>
        <w:t xml:space="preserve"> 1 января 2023 г. - </w:t>
      </w:r>
      <w:hyperlink r:id="rId232"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233" w:history="1">
        <w:r>
          <w:rPr>
            <w:rStyle w:val="a4"/>
            <w:shd w:val="clear" w:color="auto" w:fill="F0F0F0"/>
          </w:rPr>
          <w:t>См. предыдущую редакцию</w:t>
        </w:r>
      </w:hyperlink>
    </w:p>
    <w:p w:rsidR="00000000" w:rsidRDefault="005400E9">
      <w:r>
        <w:t>11. Заявлен</w:t>
      </w:r>
      <w:r>
        <w:t>ие о распоряжении и все необходимые документы, поступившие из кредитной организации или единого института развития в жилищной сфере, подлежат рассмотрению территориальным органом Фонда пенсионного и социального страхования Российской Федерации в порядке, у</w:t>
      </w:r>
      <w:r>
        <w:t xml:space="preserve">становленном </w:t>
      </w:r>
      <w:hyperlink w:anchor="sub_8" w:history="1">
        <w:r>
          <w:rPr>
            <w:rStyle w:val="a4"/>
          </w:rPr>
          <w:t>статьей 8</w:t>
        </w:r>
      </w:hyperlink>
      <w:r>
        <w:t xml:space="preserve"> настоящего Федерального закона.</w:t>
      </w:r>
    </w:p>
    <w:p w:rsidR="00000000" w:rsidRDefault="005400E9">
      <w:pPr>
        <w:pStyle w:val="a6"/>
        <w:rPr>
          <w:color w:val="000000"/>
          <w:sz w:val="16"/>
          <w:szCs w:val="16"/>
          <w:shd w:val="clear" w:color="auto" w:fill="F0F0F0"/>
        </w:rPr>
      </w:pPr>
      <w:bookmarkStart w:id="130" w:name="sub_101035"/>
      <w:r>
        <w:rPr>
          <w:color w:val="000000"/>
          <w:sz w:val="16"/>
          <w:szCs w:val="16"/>
          <w:shd w:val="clear" w:color="auto" w:fill="F0F0F0"/>
        </w:rPr>
        <w:t>Информация об изменениях:</w:t>
      </w:r>
    </w:p>
    <w:bookmarkEnd w:id="130"/>
    <w:p w:rsidR="00000000" w:rsidRDefault="005400E9">
      <w:pPr>
        <w:pStyle w:val="a8"/>
        <w:rPr>
          <w:shd w:val="clear" w:color="auto" w:fill="F0F0F0"/>
        </w:rPr>
      </w:pPr>
      <w:r>
        <w:t xml:space="preserve"> </w:t>
      </w:r>
      <w:r>
        <w:rPr>
          <w:shd w:val="clear" w:color="auto" w:fill="F0F0F0"/>
        </w:rPr>
        <w:t xml:space="preserve">Часть 12 изменена с 1 января 2023 г. - </w:t>
      </w:r>
      <w:hyperlink r:id="rId234"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235" w:history="1">
        <w:r>
          <w:rPr>
            <w:rStyle w:val="a4"/>
            <w:shd w:val="clear" w:color="auto" w:fill="F0F0F0"/>
          </w:rPr>
          <w:t>См. предыдущую редакцию</w:t>
        </w:r>
      </w:hyperlink>
    </w:p>
    <w:p w:rsidR="00000000" w:rsidRDefault="005400E9">
      <w:r>
        <w:t>12. Взаимодействие между кредитными организациями или единым институтом развития в жилищной сфере, предоставившими кредит (</w:t>
      </w:r>
      <w:r>
        <w:t>заем), и территориальными органами Фонда пенсионного и социального страхования Российской Федерации осуществляется путем обмена по защищенным каналам связи сведениями (информацией) в форме электронных документов и (или) электронных образов документов, подп</w:t>
      </w:r>
      <w:r>
        <w:t xml:space="preserve">исанных усиленной квалифицированной </w:t>
      </w:r>
      <w:hyperlink r:id="rId236" w:history="1">
        <w:r>
          <w:rPr>
            <w:rStyle w:val="a4"/>
          </w:rPr>
          <w:t>электронной подписью</w:t>
        </w:r>
      </w:hyperlink>
      <w:r>
        <w:t xml:space="preserve"> в соответствии с законодательством Российской Федерации, либо с использованием единой системы межведомственного электронного вза</w:t>
      </w:r>
      <w:r>
        <w:t>имодействия.</w:t>
      </w:r>
    </w:p>
    <w:p w:rsidR="00000000" w:rsidRDefault="005400E9">
      <w:pPr>
        <w:pStyle w:val="a6"/>
        <w:rPr>
          <w:color w:val="000000"/>
          <w:sz w:val="16"/>
          <w:szCs w:val="16"/>
          <w:shd w:val="clear" w:color="auto" w:fill="F0F0F0"/>
        </w:rPr>
      </w:pPr>
      <w:bookmarkStart w:id="131" w:name="sub_1013"/>
      <w:r>
        <w:rPr>
          <w:color w:val="000000"/>
          <w:sz w:val="16"/>
          <w:szCs w:val="16"/>
          <w:shd w:val="clear" w:color="auto" w:fill="F0F0F0"/>
        </w:rPr>
        <w:t>Информация об изменениях:</w:t>
      </w:r>
    </w:p>
    <w:bookmarkEnd w:id="131"/>
    <w:p w:rsidR="00000000" w:rsidRDefault="005400E9">
      <w:pPr>
        <w:pStyle w:val="a8"/>
        <w:rPr>
          <w:shd w:val="clear" w:color="auto" w:fill="F0F0F0"/>
        </w:rPr>
      </w:pPr>
      <w:r>
        <w:t xml:space="preserve"> </w:t>
      </w:r>
      <w:r>
        <w:rPr>
          <w:shd w:val="clear" w:color="auto" w:fill="F0F0F0"/>
        </w:rPr>
        <w:t xml:space="preserve">Часть 13 изменена с 1 января 2023 г. - </w:t>
      </w:r>
      <w:hyperlink r:id="rId237"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238" w:history="1">
        <w:r>
          <w:rPr>
            <w:rStyle w:val="a4"/>
            <w:shd w:val="clear" w:color="auto" w:fill="F0F0F0"/>
          </w:rPr>
          <w:t>См. предыдущую редакцию</w:t>
        </w:r>
      </w:hyperlink>
    </w:p>
    <w:p w:rsidR="00000000" w:rsidRDefault="005400E9">
      <w:r>
        <w:t>13. Взаимодействие между кредитными организациями или единым институтом развития в жилищной сфере, предоставившими кредит (заем), и территориальными органами Фонда пенсионного и социального страхования Российской Федерации осуществляется на основании заклю</w:t>
      </w:r>
      <w:r>
        <w:t xml:space="preserve">ченных между ними соглашений, </w:t>
      </w:r>
      <w:hyperlink r:id="rId239" w:history="1">
        <w:r>
          <w:rPr>
            <w:rStyle w:val="a4"/>
          </w:rPr>
          <w:t>типовая форма</w:t>
        </w:r>
      </w:hyperlink>
      <w:r>
        <w:t xml:space="preserve"> которых устанавливается Фондом пенсионного и социального страхования Российской Федерации.</w:t>
      </w:r>
    </w:p>
    <w:p w:rsidR="00000000" w:rsidRDefault="005400E9"/>
    <w:p w:rsidR="00000000" w:rsidRDefault="005400E9">
      <w:pPr>
        <w:pStyle w:val="a6"/>
        <w:rPr>
          <w:color w:val="000000"/>
          <w:sz w:val="16"/>
          <w:szCs w:val="16"/>
          <w:shd w:val="clear" w:color="auto" w:fill="F0F0F0"/>
        </w:rPr>
      </w:pPr>
      <w:bookmarkStart w:id="132" w:name="sub_10010"/>
      <w:r>
        <w:rPr>
          <w:color w:val="000000"/>
          <w:sz w:val="16"/>
          <w:szCs w:val="16"/>
          <w:shd w:val="clear" w:color="auto" w:fill="F0F0F0"/>
        </w:rPr>
        <w:t>Информация об изменениях:</w:t>
      </w:r>
    </w:p>
    <w:bookmarkEnd w:id="132"/>
    <w:p w:rsidR="00000000" w:rsidRDefault="005400E9">
      <w:pPr>
        <w:pStyle w:val="a8"/>
        <w:rPr>
          <w:shd w:val="clear" w:color="auto" w:fill="F0F0F0"/>
        </w:rPr>
      </w:pPr>
      <w:r>
        <w:t xml:space="preserve"> </w:t>
      </w:r>
      <w:r>
        <w:rPr>
          <w:shd w:val="clear" w:color="auto" w:fill="F0F0F0"/>
        </w:rPr>
        <w:t>Н</w:t>
      </w:r>
      <w:r>
        <w:rPr>
          <w:shd w:val="clear" w:color="auto" w:fill="F0F0F0"/>
        </w:rPr>
        <w:t xml:space="preserve">аименование изменено с 1 марта 2025 г. - </w:t>
      </w:r>
      <w:hyperlink r:id="rId240" w:history="1">
        <w:r>
          <w:rPr>
            <w:rStyle w:val="a4"/>
            <w:shd w:val="clear" w:color="auto" w:fill="F0F0F0"/>
          </w:rPr>
          <w:t>Федеральный закон</w:t>
        </w:r>
      </w:hyperlink>
      <w:r>
        <w:rPr>
          <w:shd w:val="clear" w:color="auto" w:fill="F0F0F0"/>
        </w:rPr>
        <w:t xml:space="preserve"> от 22 июля 2024 г. N 187-ФЗ</w:t>
      </w:r>
    </w:p>
    <w:p w:rsidR="00000000" w:rsidRDefault="005400E9">
      <w:pPr>
        <w:pStyle w:val="a8"/>
        <w:rPr>
          <w:shd w:val="clear" w:color="auto" w:fill="F0F0F0"/>
        </w:rPr>
      </w:pPr>
      <w:r>
        <w:t xml:space="preserve"> </w:t>
      </w:r>
      <w:hyperlink r:id="rId241" w:history="1">
        <w:r>
          <w:rPr>
            <w:rStyle w:val="a4"/>
            <w:shd w:val="clear" w:color="auto" w:fill="F0F0F0"/>
          </w:rPr>
          <w:t>См. предыдущую редакцию</w:t>
        </w:r>
      </w:hyperlink>
    </w:p>
    <w:p w:rsidR="00000000" w:rsidRDefault="005400E9">
      <w:pPr>
        <w:pStyle w:val="a7"/>
      </w:pPr>
      <w:r>
        <w:rPr>
          <w:rStyle w:val="a3"/>
        </w:rPr>
        <w:t>Статья 10.1.</w:t>
      </w:r>
      <w:r>
        <w:t xml:space="preserve"> Возврат средств материнского (семейного) капитала, направленных на улучшение жилищных условий, в случаях выплаты возмещения публично-правовой компанией "Фонд развития территорий" или расторжения договора счета эскроу</w:t>
      </w:r>
    </w:p>
    <w:p w:rsidR="00000000" w:rsidRDefault="005400E9">
      <w:pPr>
        <w:pStyle w:val="a6"/>
        <w:rPr>
          <w:color w:val="000000"/>
          <w:sz w:val="16"/>
          <w:szCs w:val="16"/>
          <w:shd w:val="clear" w:color="auto" w:fill="F0F0F0"/>
        </w:rPr>
      </w:pPr>
      <w:bookmarkStart w:id="133" w:name="sub_100101"/>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133"/>
    <w:p w:rsidR="00000000" w:rsidRDefault="005400E9">
      <w:pPr>
        <w:pStyle w:val="a8"/>
        <w:rPr>
          <w:shd w:val="clear" w:color="auto" w:fill="F0F0F0"/>
        </w:rPr>
      </w:pPr>
      <w:r>
        <w:t xml:space="preserve"> </w:t>
      </w:r>
      <w:r>
        <w:rPr>
          <w:shd w:val="clear" w:color="auto" w:fill="F0F0F0"/>
        </w:rPr>
        <w:t xml:space="preserve">Часть 1 изменена с 1 января 2023 г. - </w:t>
      </w:r>
      <w:hyperlink r:id="rId242"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243" w:history="1">
        <w:r>
          <w:rPr>
            <w:rStyle w:val="a4"/>
            <w:shd w:val="clear" w:color="auto" w:fill="F0F0F0"/>
          </w:rPr>
          <w:t>См. предыдущую редакцию</w:t>
        </w:r>
      </w:hyperlink>
    </w:p>
    <w:p w:rsidR="00000000" w:rsidRDefault="005400E9">
      <w:r>
        <w:t xml:space="preserve">1. При выплате публично-правовой компанией "Фонд развития территорий" (далее - Фонд) возмещения, предусмотренного </w:t>
      </w:r>
      <w:hyperlink r:id="rId244" w:history="1">
        <w:r>
          <w:rPr>
            <w:rStyle w:val="a4"/>
          </w:rPr>
          <w:t>статьей 13</w:t>
        </w:r>
      </w:hyperlink>
      <w:r>
        <w:t xml:space="preserve"> Федерального закона от 29 июл</w:t>
      </w:r>
      <w:r>
        <w:t>я 2017 года N 218-ФЗ "О публично-правовой компании "Фонд развития территорий" и о внесении изменений в отдельные законодательные акты Российской Федерации", Фонд запрашивает в Фонде пенсионного и социального страхования Российской Федерации и его территори</w:t>
      </w:r>
      <w:r>
        <w:t xml:space="preserve">альных органах сведения об использовании гражданином, которому выплачивается такое возмещение, либо супругом (супругой) указанного гражданина средств (части средств) материнского (семейного) капитала в соответствии с </w:t>
      </w:r>
      <w:hyperlink w:anchor="sub_1011" w:history="1">
        <w:r>
          <w:rPr>
            <w:rStyle w:val="a4"/>
          </w:rPr>
          <w:t xml:space="preserve">пунктом 1 части </w:t>
        </w:r>
        <w:r>
          <w:rPr>
            <w:rStyle w:val="a4"/>
          </w:rPr>
          <w:t>1 статьи 10</w:t>
        </w:r>
      </w:hyperlink>
      <w:r>
        <w:t xml:space="preserve"> настоящего Федерального закона. В своем запросе Фонд указывает следующие сведения (при наличии):</w:t>
      </w:r>
    </w:p>
    <w:p w:rsidR="00000000" w:rsidRDefault="005400E9">
      <w:bookmarkStart w:id="134" w:name="sub_1001011"/>
      <w:r>
        <w:t>1) страховой номер индивидуального лицевого счета в системе обязательного пенсионного страхования лица, получившего сертификат;</w:t>
      </w:r>
    </w:p>
    <w:p w:rsidR="00000000" w:rsidRDefault="005400E9">
      <w:bookmarkStart w:id="135" w:name="sub_1001012"/>
      <w:bookmarkEnd w:id="134"/>
      <w:r>
        <w:t>2) фамилия, имя, отчество лица, получившего сертификат;</w:t>
      </w:r>
    </w:p>
    <w:p w:rsidR="00000000" w:rsidRDefault="005400E9">
      <w:bookmarkStart w:id="136" w:name="sub_1001013"/>
      <w:bookmarkEnd w:id="135"/>
      <w:r>
        <w:t>3) серия и номер паспорта или данные иного документа, удостоверяющего личность, дата выдачи указанных документов лица, получившего сертификат;</w:t>
      </w:r>
    </w:p>
    <w:p w:rsidR="00000000" w:rsidRDefault="005400E9">
      <w:bookmarkStart w:id="137" w:name="sub_1001014"/>
      <w:bookmarkEnd w:id="136"/>
      <w:r>
        <w:t>4) номер государственной регистрации договора участия в долевом строительстве или договора об уступке прав требований по этому договору, для оплаты которого были направлены средства (часть средств) материнского (семейного) капитала;</w:t>
      </w:r>
    </w:p>
    <w:p w:rsidR="00000000" w:rsidRDefault="005400E9">
      <w:pPr>
        <w:pStyle w:val="a6"/>
        <w:rPr>
          <w:color w:val="000000"/>
          <w:sz w:val="16"/>
          <w:szCs w:val="16"/>
          <w:shd w:val="clear" w:color="auto" w:fill="F0F0F0"/>
        </w:rPr>
      </w:pPr>
      <w:bookmarkStart w:id="138" w:name="sub_1001015"/>
      <w:bookmarkEnd w:id="137"/>
      <w:r>
        <w:rPr>
          <w:color w:val="000000"/>
          <w:sz w:val="16"/>
          <w:szCs w:val="16"/>
          <w:shd w:val="clear" w:color="auto" w:fill="F0F0F0"/>
        </w:rPr>
        <w:t>Информация об изменениях:</w:t>
      </w:r>
    </w:p>
    <w:bookmarkEnd w:id="138"/>
    <w:p w:rsidR="00000000" w:rsidRDefault="005400E9">
      <w:pPr>
        <w:pStyle w:val="a8"/>
        <w:rPr>
          <w:shd w:val="clear" w:color="auto" w:fill="F0F0F0"/>
        </w:rPr>
      </w:pPr>
      <w:r>
        <w:t xml:space="preserve"> </w:t>
      </w:r>
      <w:r>
        <w:rPr>
          <w:shd w:val="clear" w:color="auto" w:fill="F0F0F0"/>
        </w:rPr>
        <w:t xml:space="preserve">Часть 1 дополнена пунктом 5 с 30 декабря 2022 г. - </w:t>
      </w:r>
      <w:hyperlink r:id="rId245" w:history="1">
        <w:r>
          <w:rPr>
            <w:rStyle w:val="a4"/>
            <w:shd w:val="clear" w:color="auto" w:fill="F0F0F0"/>
          </w:rPr>
          <w:t>Федеральный закон</w:t>
        </w:r>
      </w:hyperlink>
      <w:r>
        <w:rPr>
          <w:shd w:val="clear" w:color="auto" w:fill="F0F0F0"/>
        </w:rPr>
        <w:t xml:space="preserve"> от 19 декабря 2022 г. N 542-ФЗ</w:t>
      </w:r>
    </w:p>
    <w:p w:rsidR="00000000" w:rsidRDefault="005400E9">
      <w:r>
        <w:t>5) серия и номер государственного сертифик</w:t>
      </w:r>
      <w:r>
        <w:t>ата, дата выдачи;</w:t>
      </w:r>
    </w:p>
    <w:p w:rsidR="00000000" w:rsidRDefault="005400E9">
      <w:pPr>
        <w:pStyle w:val="a6"/>
        <w:rPr>
          <w:color w:val="000000"/>
          <w:sz w:val="16"/>
          <w:szCs w:val="16"/>
          <w:shd w:val="clear" w:color="auto" w:fill="F0F0F0"/>
        </w:rPr>
      </w:pPr>
      <w:bookmarkStart w:id="139" w:name="sub_1001016"/>
      <w:r>
        <w:rPr>
          <w:color w:val="000000"/>
          <w:sz w:val="16"/>
          <w:szCs w:val="16"/>
          <w:shd w:val="clear" w:color="auto" w:fill="F0F0F0"/>
        </w:rPr>
        <w:t>Информация об изменениях:</w:t>
      </w:r>
    </w:p>
    <w:bookmarkEnd w:id="139"/>
    <w:p w:rsidR="00000000" w:rsidRDefault="005400E9">
      <w:pPr>
        <w:pStyle w:val="a8"/>
        <w:rPr>
          <w:shd w:val="clear" w:color="auto" w:fill="F0F0F0"/>
        </w:rPr>
      </w:pPr>
      <w:r>
        <w:t xml:space="preserve"> </w:t>
      </w:r>
      <w:r>
        <w:rPr>
          <w:shd w:val="clear" w:color="auto" w:fill="F0F0F0"/>
        </w:rPr>
        <w:t xml:space="preserve">Часть 1 дополнена пунктом 6 с 30 декабря 2022 г. - </w:t>
      </w:r>
      <w:hyperlink r:id="rId246" w:history="1">
        <w:r>
          <w:rPr>
            <w:rStyle w:val="a4"/>
            <w:shd w:val="clear" w:color="auto" w:fill="F0F0F0"/>
          </w:rPr>
          <w:t>Федеральный закон</w:t>
        </w:r>
      </w:hyperlink>
      <w:r>
        <w:rPr>
          <w:shd w:val="clear" w:color="auto" w:fill="F0F0F0"/>
        </w:rPr>
        <w:t xml:space="preserve"> от 19 декабря 2022 г. N 542-ФЗ</w:t>
      </w:r>
    </w:p>
    <w:p w:rsidR="00000000" w:rsidRDefault="005400E9">
      <w:r>
        <w:t>6) адрес и кадас</w:t>
      </w:r>
      <w:r>
        <w:t>тровый номер земельного участка, на котором осуществлялось строительство (создание) многоквартирного дома или иного объекта недвижимости;</w:t>
      </w:r>
    </w:p>
    <w:p w:rsidR="00000000" w:rsidRDefault="005400E9">
      <w:pPr>
        <w:pStyle w:val="a6"/>
        <w:rPr>
          <w:color w:val="000000"/>
          <w:sz w:val="16"/>
          <w:szCs w:val="16"/>
          <w:shd w:val="clear" w:color="auto" w:fill="F0F0F0"/>
        </w:rPr>
      </w:pPr>
      <w:bookmarkStart w:id="140" w:name="sub_1001017"/>
      <w:r>
        <w:rPr>
          <w:color w:val="000000"/>
          <w:sz w:val="16"/>
          <w:szCs w:val="16"/>
          <w:shd w:val="clear" w:color="auto" w:fill="F0F0F0"/>
        </w:rPr>
        <w:t>Информация об изменениях:</w:t>
      </w:r>
    </w:p>
    <w:bookmarkEnd w:id="140"/>
    <w:p w:rsidR="00000000" w:rsidRDefault="005400E9">
      <w:pPr>
        <w:pStyle w:val="a8"/>
        <w:rPr>
          <w:shd w:val="clear" w:color="auto" w:fill="F0F0F0"/>
        </w:rPr>
      </w:pPr>
      <w:r>
        <w:t xml:space="preserve"> </w:t>
      </w:r>
      <w:r>
        <w:rPr>
          <w:shd w:val="clear" w:color="auto" w:fill="F0F0F0"/>
        </w:rPr>
        <w:t xml:space="preserve">Часть 1 дополнена пунктом 7 с 30 декабря 2022 г. - </w:t>
      </w:r>
      <w:hyperlink r:id="rId247" w:history="1">
        <w:r>
          <w:rPr>
            <w:rStyle w:val="a4"/>
            <w:shd w:val="clear" w:color="auto" w:fill="F0F0F0"/>
          </w:rPr>
          <w:t>Федеральный закон</w:t>
        </w:r>
      </w:hyperlink>
      <w:r>
        <w:rPr>
          <w:shd w:val="clear" w:color="auto" w:fill="F0F0F0"/>
        </w:rPr>
        <w:t xml:space="preserve"> от 19 декабря 2022 г. N 542-ФЗ</w:t>
      </w:r>
    </w:p>
    <w:p w:rsidR="00000000" w:rsidRDefault="005400E9">
      <w:r>
        <w:t>7) адрес, кадастровый (условный) номер и вид объекта недвижимости.</w:t>
      </w:r>
    </w:p>
    <w:p w:rsidR="00000000" w:rsidRDefault="005400E9">
      <w:pPr>
        <w:pStyle w:val="a6"/>
        <w:rPr>
          <w:color w:val="000000"/>
          <w:sz w:val="16"/>
          <w:szCs w:val="16"/>
          <w:shd w:val="clear" w:color="auto" w:fill="F0F0F0"/>
        </w:rPr>
      </w:pPr>
      <w:bookmarkStart w:id="141" w:name="sub_100102"/>
      <w:r>
        <w:rPr>
          <w:color w:val="000000"/>
          <w:sz w:val="16"/>
          <w:szCs w:val="16"/>
          <w:shd w:val="clear" w:color="auto" w:fill="F0F0F0"/>
        </w:rPr>
        <w:t>Информация об изменениях:</w:t>
      </w:r>
    </w:p>
    <w:bookmarkEnd w:id="141"/>
    <w:p w:rsidR="00000000" w:rsidRDefault="005400E9">
      <w:pPr>
        <w:pStyle w:val="a8"/>
        <w:rPr>
          <w:shd w:val="clear" w:color="auto" w:fill="F0F0F0"/>
        </w:rPr>
      </w:pPr>
      <w:r>
        <w:t xml:space="preserve"> </w:t>
      </w:r>
      <w:r>
        <w:rPr>
          <w:shd w:val="clear" w:color="auto" w:fill="F0F0F0"/>
        </w:rPr>
        <w:t xml:space="preserve">Часть 2 изменена с 1 января 2023 г. - </w:t>
      </w:r>
      <w:hyperlink r:id="rId248"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249" w:history="1">
        <w:r>
          <w:rPr>
            <w:rStyle w:val="a4"/>
            <w:shd w:val="clear" w:color="auto" w:fill="F0F0F0"/>
          </w:rPr>
          <w:t>См. предыдущую редакцию</w:t>
        </w:r>
      </w:hyperlink>
    </w:p>
    <w:p w:rsidR="00000000" w:rsidRDefault="005400E9">
      <w:r>
        <w:t>2. Фонд пенсионного и социально</w:t>
      </w:r>
      <w:r>
        <w:t xml:space="preserve">го страхования Российской Федерации и его территориальные органы сообщают Фонду в соответствии с его запросом, указанным в </w:t>
      </w:r>
      <w:hyperlink w:anchor="sub_100101" w:history="1">
        <w:r>
          <w:rPr>
            <w:rStyle w:val="a4"/>
          </w:rPr>
          <w:t>части 1</w:t>
        </w:r>
      </w:hyperlink>
      <w:r>
        <w:t xml:space="preserve"> настоящей статьи, реквизиты счета, на который должны быть перечислены денежные средства в размере</w:t>
      </w:r>
      <w:r>
        <w:t xml:space="preserve"> средств (части средств) материнского (семейного) капитала, и следующие сведения (при наличии):</w:t>
      </w:r>
    </w:p>
    <w:p w:rsidR="00000000" w:rsidRDefault="005400E9">
      <w:bookmarkStart w:id="142" w:name="sub_1001021"/>
      <w:r>
        <w:t>1) страховой номер индивидуального лицевого счета в системе обязательного пенсионного страхования лица, получившего сертификат;</w:t>
      </w:r>
    </w:p>
    <w:p w:rsidR="00000000" w:rsidRDefault="005400E9">
      <w:bookmarkStart w:id="143" w:name="sub_1001022"/>
      <w:bookmarkEnd w:id="142"/>
      <w:r>
        <w:t>2) фамилия, имя, отчество лица, получившего сертификат;</w:t>
      </w:r>
    </w:p>
    <w:p w:rsidR="00000000" w:rsidRDefault="005400E9">
      <w:bookmarkStart w:id="144" w:name="sub_1001023"/>
      <w:bookmarkEnd w:id="143"/>
      <w:r>
        <w:t>3) серия и номер паспорта или данные иного документа, удостоверяющего личность, дата выдачи указанных документов лица, получившего сертификат;</w:t>
      </w:r>
    </w:p>
    <w:p w:rsidR="00000000" w:rsidRDefault="005400E9">
      <w:bookmarkStart w:id="145" w:name="sub_1001024"/>
      <w:bookmarkEnd w:id="144"/>
      <w:r>
        <w:t>4)</w:t>
      </w:r>
      <w:r>
        <w:t xml:space="preserve"> номер государственной регистрации договора участия в долевом строительстве, для оплаты которого были направлены средства (часть средств) материнского (семейного) капитала;</w:t>
      </w:r>
    </w:p>
    <w:p w:rsidR="00000000" w:rsidRDefault="005400E9">
      <w:bookmarkStart w:id="146" w:name="sub_1001025"/>
      <w:bookmarkEnd w:id="145"/>
      <w:r>
        <w:t>5) размер средств (части средств) материнского (семейного) ка</w:t>
      </w:r>
      <w:r>
        <w:t xml:space="preserve">питала, использованных лицом, получившим сертификат, в соответствии с </w:t>
      </w:r>
      <w:hyperlink w:anchor="sub_1011" w:history="1">
        <w:r>
          <w:rPr>
            <w:rStyle w:val="a4"/>
          </w:rPr>
          <w:t>пунктом 1 части 1 статьи 10</w:t>
        </w:r>
      </w:hyperlink>
      <w:r>
        <w:t xml:space="preserve"> настоящего Федерального закона;</w:t>
      </w:r>
    </w:p>
    <w:p w:rsidR="00000000" w:rsidRDefault="005400E9">
      <w:pPr>
        <w:pStyle w:val="a6"/>
        <w:rPr>
          <w:color w:val="000000"/>
          <w:sz w:val="16"/>
          <w:szCs w:val="16"/>
          <w:shd w:val="clear" w:color="auto" w:fill="F0F0F0"/>
        </w:rPr>
      </w:pPr>
      <w:bookmarkStart w:id="147" w:name="sub_1001026"/>
      <w:bookmarkEnd w:id="146"/>
      <w:r>
        <w:rPr>
          <w:color w:val="000000"/>
          <w:sz w:val="16"/>
          <w:szCs w:val="16"/>
          <w:shd w:val="clear" w:color="auto" w:fill="F0F0F0"/>
        </w:rPr>
        <w:t>Информация об изменениях:</w:t>
      </w:r>
    </w:p>
    <w:bookmarkEnd w:id="147"/>
    <w:p w:rsidR="00000000" w:rsidRDefault="005400E9">
      <w:pPr>
        <w:pStyle w:val="a8"/>
        <w:rPr>
          <w:shd w:val="clear" w:color="auto" w:fill="F0F0F0"/>
        </w:rPr>
      </w:pPr>
      <w:r>
        <w:t xml:space="preserve"> </w:t>
      </w:r>
      <w:r>
        <w:rPr>
          <w:shd w:val="clear" w:color="auto" w:fill="F0F0F0"/>
        </w:rPr>
        <w:t xml:space="preserve">Часть 2 дополнена пунктом 6 с 30 декабря 2022 г. - </w:t>
      </w:r>
      <w:hyperlink r:id="rId250" w:history="1">
        <w:r>
          <w:rPr>
            <w:rStyle w:val="a4"/>
            <w:shd w:val="clear" w:color="auto" w:fill="F0F0F0"/>
          </w:rPr>
          <w:t>Федеральный закон</w:t>
        </w:r>
      </w:hyperlink>
      <w:r>
        <w:rPr>
          <w:shd w:val="clear" w:color="auto" w:fill="F0F0F0"/>
        </w:rPr>
        <w:t xml:space="preserve"> от 19 декабря 2022 г. N 542-ФЗ</w:t>
      </w:r>
    </w:p>
    <w:p w:rsidR="00000000" w:rsidRDefault="005400E9">
      <w:r>
        <w:t>6) серия и номер государственного сертификата, дата выдачи;</w:t>
      </w:r>
    </w:p>
    <w:p w:rsidR="00000000" w:rsidRDefault="005400E9">
      <w:pPr>
        <w:pStyle w:val="a6"/>
        <w:rPr>
          <w:color w:val="000000"/>
          <w:sz w:val="16"/>
          <w:szCs w:val="16"/>
          <w:shd w:val="clear" w:color="auto" w:fill="F0F0F0"/>
        </w:rPr>
      </w:pPr>
      <w:bookmarkStart w:id="148" w:name="sub_1001027"/>
      <w:r>
        <w:rPr>
          <w:color w:val="000000"/>
          <w:sz w:val="16"/>
          <w:szCs w:val="16"/>
          <w:shd w:val="clear" w:color="auto" w:fill="F0F0F0"/>
        </w:rPr>
        <w:t>Информация о</w:t>
      </w:r>
      <w:r>
        <w:rPr>
          <w:color w:val="000000"/>
          <w:sz w:val="16"/>
          <w:szCs w:val="16"/>
          <w:shd w:val="clear" w:color="auto" w:fill="F0F0F0"/>
        </w:rPr>
        <w:t>б изменениях:</w:t>
      </w:r>
    </w:p>
    <w:bookmarkEnd w:id="148"/>
    <w:p w:rsidR="00000000" w:rsidRDefault="005400E9">
      <w:pPr>
        <w:pStyle w:val="a8"/>
        <w:rPr>
          <w:shd w:val="clear" w:color="auto" w:fill="F0F0F0"/>
        </w:rPr>
      </w:pPr>
      <w:r>
        <w:t xml:space="preserve"> </w:t>
      </w:r>
      <w:r>
        <w:rPr>
          <w:shd w:val="clear" w:color="auto" w:fill="F0F0F0"/>
        </w:rPr>
        <w:t xml:space="preserve">Часть 2 дополнена пунктом 7 с 30 декабря 2022 г. - </w:t>
      </w:r>
      <w:hyperlink r:id="rId251" w:history="1">
        <w:r>
          <w:rPr>
            <w:rStyle w:val="a4"/>
            <w:shd w:val="clear" w:color="auto" w:fill="F0F0F0"/>
          </w:rPr>
          <w:t>Федеральный закон</w:t>
        </w:r>
      </w:hyperlink>
      <w:r>
        <w:rPr>
          <w:shd w:val="clear" w:color="auto" w:fill="F0F0F0"/>
        </w:rPr>
        <w:t xml:space="preserve"> от 19 декабря 2022 г. N 542-ФЗ</w:t>
      </w:r>
    </w:p>
    <w:p w:rsidR="00000000" w:rsidRDefault="005400E9">
      <w:r>
        <w:t>7) адрес и кадастровый номер земельного участка, на котор</w:t>
      </w:r>
      <w:r>
        <w:t>ом осуществлялось строительство (создание) многоквартирного дома или иного объекта недвижимости;</w:t>
      </w:r>
    </w:p>
    <w:p w:rsidR="00000000" w:rsidRDefault="005400E9">
      <w:pPr>
        <w:pStyle w:val="a6"/>
        <w:rPr>
          <w:color w:val="000000"/>
          <w:sz w:val="16"/>
          <w:szCs w:val="16"/>
          <w:shd w:val="clear" w:color="auto" w:fill="F0F0F0"/>
        </w:rPr>
      </w:pPr>
      <w:bookmarkStart w:id="149" w:name="sub_1001028"/>
      <w:r>
        <w:rPr>
          <w:color w:val="000000"/>
          <w:sz w:val="16"/>
          <w:szCs w:val="16"/>
          <w:shd w:val="clear" w:color="auto" w:fill="F0F0F0"/>
        </w:rPr>
        <w:t>Информация об изменениях:</w:t>
      </w:r>
    </w:p>
    <w:bookmarkEnd w:id="149"/>
    <w:p w:rsidR="00000000" w:rsidRDefault="005400E9">
      <w:pPr>
        <w:pStyle w:val="a8"/>
        <w:rPr>
          <w:shd w:val="clear" w:color="auto" w:fill="F0F0F0"/>
        </w:rPr>
      </w:pPr>
      <w:r>
        <w:t xml:space="preserve"> </w:t>
      </w:r>
      <w:r>
        <w:rPr>
          <w:shd w:val="clear" w:color="auto" w:fill="F0F0F0"/>
        </w:rPr>
        <w:t xml:space="preserve">Часть 2 дополнена пунктом 8 с 30 декабря 2022 г. - </w:t>
      </w:r>
      <w:hyperlink r:id="rId252" w:history="1">
        <w:r>
          <w:rPr>
            <w:rStyle w:val="a4"/>
            <w:shd w:val="clear" w:color="auto" w:fill="F0F0F0"/>
          </w:rPr>
          <w:t>Федеральный закон</w:t>
        </w:r>
      </w:hyperlink>
      <w:r>
        <w:rPr>
          <w:shd w:val="clear" w:color="auto" w:fill="F0F0F0"/>
        </w:rPr>
        <w:t xml:space="preserve"> от 19 декабря 2022 г. N 542-ФЗ</w:t>
      </w:r>
    </w:p>
    <w:p w:rsidR="00000000" w:rsidRDefault="005400E9">
      <w:r>
        <w:t>8) адрес, кадастровый (условный) номер и вид объекта недвижимости;</w:t>
      </w:r>
    </w:p>
    <w:p w:rsidR="00000000" w:rsidRDefault="005400E9">
      <w:pPr>
        <w:pStyle w:val="a6"/>
        <w:rPr>
          <w:color w:val="000000"/>
          <w:sz w:val="16"/>
          <w:szCs w:val="16"/>
          <w:shd w:val="clear" w:color="auto" w:fill="F0F0F0"/>
        </w:rPr>
      </w:pPr>
      <w:bookmarkStart w:id="150" w:name="sub_1001029"/>
      <w:r>
        <w:rPr>
          <w:color w:val="000000"/>
          <w:sz w:val="16"/>
          <w:szCs w:val="16"/>
          <w:shd w:val="clear" w:color="auto" w:fill="F0F0F0"/>
        </w:rPr>
        <w:t>Информация об изменениях:</w:t>
      </w:r>
    </w:p>
    <w:bookmarkEnd w:id="150"/>
    <w:p w:rsidR="00000000" w:rsidRDefault="005400E9">
      <w:pPr>
        <w:pStyle w:val="a8"/>
        <w:rPr>
          <w:shd w:val="clear" w:color="auto" w:fill="F0F0F0"/>
        </w:rPr>
      </w:pPr>
      <w:r>
        <w:t xml:space="preserve"> </w:t>
      </w:r>
      <w:r>
        <w:rPr>
          <w:shd w:val="clear" w:color="auto" w:fill="F0F0F0"/>
        </w:rPr>
        <w:t xml:space="preserve">Часть 2 дополнена пунктом 9 с 30 декабря 2022 г. - </w:t>
      </w:r>
      <w:hyperlink r:id="rId253" w:history="1">
        <w:r>
          <w:rPr>
            <w:rStyle w:val="a4"/>
            <w:shd w:val="clear" w:color="auto" w:fill="F0F0F0"/>
          </w:rPr>
          <w:t>Федеральный закон</w:t>
        </w:r>
      </w:hyperlink>
      <w:r>
        <w:rPr>
          <w:shd w:val="clear" w:color="auto" w:fill="F0F0F0"/>
        </w:rPr>
        <w:t xml:space="preserve"> от 19 декабря 2022 г. N 542-ФЗ</w:t>
      </w:r>
    </w:p>
    <w:p w:rsidR="00000000" w:rsidRDefault="005400E9">
      <w:r>
        <w:t>9) наименование, идентификационный номер налогоплательщика организации - получателя средств (части средств) материнского (семейного) капитала;</w:t>
      </w:r>
    </w:p>
    <w:p w:rsidR="00000000" w:rsidRDefault="005400E9">
      <w:pPr>
        <w:pStyle w:val="a6"/>
        <w:rPr>
          <w:color w:val="000000"/>
          <w:sz w:val="16"/>
          <w:szCs w:val="16"/>
          <w:shd w:val="clear" w:color="auto" w:fill="F0F0F0"/>
        </w:rPr>
      </w:pPr>
      <w:bookmarkStart w:id="151" w:name="sub_10010210"/>
      <w:r>
        <w:rPr>
          <w:color w:val="000000"/>
          <w:sz w:val="16"/>
          <w:szCs w:val="16"/>
          <w:shd w:val="clear" w:color="auto" w:fill="F0F0F0"/>
        </w:rPr>
        <w:t>Инфор</w:t>
      </w:r>
      <w:r>
        <w:rPr>
          <w:color w:val="000000"/>
          <w:sz w:val="16"/>
          <w:szCs w:val="16"/>
          <w:shd w:val="clear" w:color="auto" w:fill="F0F0F0"/>
        </w:rPr>
        <w:t>мация об изменениях:</w:t>
      </w:r>
    </w:p>
    <w:bookmarkEnd w:id="151"/>
    <w:p w:rsidR="00000000" w:rsidRDefault="005400E9">
      <w:pPr>
        <w:pStyle w:val="a8"/>
        <w:rPr>
          <w:shd w:val="clear" w:color="auto" w:fill="F0F0F0"/>
        </w:rPr>
      </w:pPr>
      <w:r>
        <w:t xml:space="preserve"> </w:t>
      </w:r>
      <w:r>
        <w:rPr>
          <w:shd w:val="clear" w:color="auto" w:fill="F0F0F0"/>
        </w:rPr>
        <w:t xml:space="preserve">Часть 2 дополнена пунктом 10 с 30 декабря 2022 г. - </w:t>
      </w:r>
      <w:hyperlink r:id="rId254" w:history="1">
        <w:r>
          <w:rPr>
            <w:rStyle w:val="a4"/>
            <w:shd w:val="clear" w:color="auto" w:fill="F0F0F0"/>
          </w:rPr>
          <w:t>Федеральный закон</w:t>
        </w:r>
      </w:hyperlink>
      <w:r>
        <w:rPr>
          <w:shd w:val="clear" w:color="auto" w:fill="F0F0F0"/>
        </w:rPr>
        <w:t xml:space="preserve"> от 19 декабря 2022 г. N 542-ФЗ</w:t>
      </w:r>
    </w:p>
    <w:p w:rsidR="00000000" w:rsidRDefault="005400E9">
      <w:r>
        <w:t>10) фамилия, имя и отчество получателя средств (</w:t>
      </w:r>
      <w:r>
        <w:t>части средств) материнского (семейного) капитала при их перечислении физическому лицу;</w:t>
      </w:r>
    </w:p>
    <w:p w:rsidR="00000000" w:rsidRDefault="005400E9">
      <w:pPr>
        <w:pStyle w:val="a6"/>
        <w:rPr>
          <w:color w:val="000000"/>
          <w:sz w:val="16"/>
          <w:szCs w:val="16"/>
          <w:shd w:val="clear" w:color="auto" w:fill="F0F0F0"/>
        </w:rPr>
      </w:pPr>
      <w:bookmarkStart w:id="152" w:name="sub_10010211"/>
      <w:r>
        <w:rPr>
          <w:color w:val="000000"/>
          <w:sz w:val="16"/>
          <w:szCs w:val="16"/>
          <w:shd w:val="clear" w:color="auto" w:fill="F0F0F0"/>
        </w:rPr>
        <w:t>Информация об изменениях:</w:t>
      </w:r>
    </w:p>
    <w:bookmarkEnd w:id="152"/>
    <w:p w:rsidR="00000000" w:rsidRDefault="005400E9">
      <w:pPr>
        <w:pStyle w:val="a8"/>
        <w:rPr>
          <w:shd w:val="clear" w:color="auto" w:fill="F0F0F0"/>
        </w:rPr>
      </w:pPr>
      <w:r>
        <w:t xml:space="preserve"> </w:t>
      </w:r>
      <w:r>
        <w:rPr>
          <w:shd w:val="clear" w:color="auto" w:fill="F0F0F0"/>
        </w:rPr>
        <w:t xml:space="preserve">Часть 2 дополнена пунктом 11 с 30 декабря 2022 г. - </w:t>
      </w:r>
      <w:hyperlink r:id="rId255" w:history="1">
        <w:r>
          <w:rPr>
            <w:rStyle w:val="a4"/>
            <w:shd w:val="clear" w:color="auto" w:fill="F0F0F0"/>
          </w:rPr>
          <w:t>Федеральный закон</w:t>
        </w:r>
      </w:hyperlink>
      <w:r>
        <w:rPr>
          <w:shd w:val="clear" w:color="auto" w:fill="F0F0F0"/>
        </w:rPr>
        <w:t xml:space="preserve"> от 19 декабря 2022 г. N 542-ФЗ</w:t>
      </w:r>
    </w:p>
    <w:p w:rsidR="00000000" w:rsidRDefault="005400E9">
      <w:r>
        <w:t>11) номер и дата договора, заключенного владельцем сертификата (либо супругом владельца сертификата), для оплаты которого были направлены средства (часть средств) материнского (семейного) капитала.</w:t>
      </w:r>
    </w:p>
    <w:p w:rsidR="00000000" w:rsidRDefault="005400E9">
      <w:pPr>
        <w:pStyle w:val="a6"/>
        <w:rPr>
          <w:color w:val="000000"/>
          <w:sz w:val="16"/>
          <w:szCs w:val="16"/>
          <w:shd w:val="clear" w:color="auto" w:fill="F0F0F0"/>
        </w:rPr>
      </w:pPr>
      <w:bookmarkStart w:id="153" w:name="sub_100103"/>
      <w:r>
        <w:rPr>
          <w:color w:val="000000"/>
          <w:sz w:val="16"/>
          <w:szCs w:val="16"/>
          <w:shd w:val="clear" w:color="auto" w:fill="F0F0F0"/>
        </w:rPr>
        <w:t>Информация об изменениях:</w:t>
      </w:r>
    </w:p>
    <w:bookmarkEnd w:id="153"/>
    <w:p w:rsidR="00000000" w:rsidRDefault="005400E9">
      <w:pPr>
        <w:pStyle w:val="a8"/>
        <w:rPr>
          <w:shd w:val="clear" w:color="auto" w:fill="F0F0F0"/>
        </w:rPr>
      </w:pPr>
      <w:r>
        <w:t xml:space="preserve"> </w:t>
      </w:r>
      <w:r>
        <w:rPr>
          <w:shd w:val="clear" w:color="auto" w:fill="F0F0F0"/>
        </w:rPr>
        <w:t xml:space="preserve">Часть 3 изменена с 1 января 2022 г. - </w:t>
      </w:r>
      <w:hyperlink r:id="rId256" w:history="1">
        <w:r>
          <w:rPr>
            <w:rStyle w:val="a4"/>
            <w:shd w:val="clear" w:color="auto" w:fill="F0F0F0"/>
          </w:rPr>
          <w:t>Федеральный закон</w:t>
        </w:r>
      </w:hyperlink>
      <w:r>
        <w:rPr>
          <w:shd w:val="clear" w:color="auto" w:fill="F0F0F0"/>
        </w:rPr>
        <w:t xml:space="preserve"> от 30 декабря 2021 г. N 436-ФЗ</w:t>
      </w:r>
    </w:p>
    <w:p w:rsidR="00000000" w:rsidRDefault="005400E9">
      <w:pPr>
        <w:pStyle w:val="a8"/>
        <w:rPr>
          <w:shd w:val="clear" w:color="auto" w:fill="F0F0F0"/>
        </w:rPr>
      </w:pPr>
      <w:r>
        <w:t xml:space="preserve"> </w:t>
      </w:r>
      <w:hyperlink r:id="rId257" w:history="1">
        <w:r>
          <w:rPr>
            <w:rStyle w:val="a4"/>
            <w:shd w:val="clear" w:color="auto" w:fill="F0F0F0"/>
          </w:rPr>
          <w:t>См. предыдущую редакцию</w:t>
        </w:r>
      </w:hyperlink>
    </w:p>
    <w:p w:rsidR="00000000" w:rsidRDefault="005400E9">
      <w:r>
        <w:t xml:space="preserve">3. Фонд при выплате предусмотренного </w:t>
      </w:r>
      <w:hyperlink r:id="rId258" w:history="1">
        <w:r>
          <w:rPr>
            <w:rStyle w:val="a4"/>
          </w:rPr>
          <w:t>статьей 13</w:t>
        </w:r>
      </w:hyperlink>
      <w:r>
        <w:t xml:space="preserve"> Федерального закона от 29 июля 2017 года N 218-ФЗ "О публично-правовой компании "Фонд р</w:t>
      </w:r>
      <w:r>
        <w:t>азвития территорий" и о внесении изменений в отдельные законодательные акты Российской Федерации" возмещения перечисляет соответствующую его часть в размере средств (части средств) материнского (семейного) капитала, но не более суммы возмещения на указанны</w:t>
      </w:r>
      <w:r>
        <w:t xml:space="preserve">е в </w:t>
      </w:r>
      <w:hyperlink w:anchor="sub_100102" w:history="1">
        <w:r>
          <w:rPr>
            <w:rStyle w:val="a4"/>
          </w:rPr>
          <w:t>части 2</w:t>
        </w:r>
      </w:hyperlink>
      <w:r>
        <w:t xml:space="preserve"> настоящей статьи реквизиты счета.</w:t>
      </w:r>
    </w:p>
    <w:p w:rsidR="00000000" w:rsidRDefault="005400E9">
      <w:pPr>
        <w:pStyle w:val="a6"/>
        <w:rPr>
          <w:color w:val="000000"/>
          <w:sz w:val="16"/>
          <w:szCs w:val="16"/>
          <w:shd w:val="clear" w:color="auto" w:fill="F0F0F0"/>
        </w:rPr>
      </w:pPr>
      <w:bookmarkStart w:id="154" w:name="sub_100104"/>
      <w:r>
        <w:rPr>
          <w:color w:val="000000"/>
          <w:sz w:val="16"/>
          <w:szCs w:val="16"/>
          <w:shd w:val="clear" w:color="auto" w:fill="F0F0F0"/>
        </w:rPr>
        <w:t>Информация об изменениях:</w:t>
      </w:r>
    </w:p>
    <w:bookmarkEnd w:id="154"/>
    <w:p w:rsidR="00000000" w:rsidRDefault="005400E9">
      <w:pPr>
        <w:pStyle w:val="a8"/>
        <w:rPr>
          <w:shd w:val="clear" w:color="auto" w:fill="F0F0F0"/>
        </w:rPr>
      </w:pPr>
      <w:r>
        <w:t xml:space="preserve"> </w:t>
      </w:r>
      <w:r>
        <w:rPr>
          <w:shd w:val="clear" w:color="auto" w:fill="F0F0F0"/>
        </w:rPr>
        <w:t xml:space="preserve">Часть 4 изменена с 1 января 2023 г. - </w:t>
      </w:r>
      <w:hyperlink r:id="rId259" w:history="1">
        <w:r>
          <w:rPr>
            <w:rStyle w:val="a4"/>
            <w:shd w:val="clear" w:color="auto" w:fill="F0F0F0"/>
          </w:rPr>
          <w:t>Федеральный закон</w:t>
        </w:r>
      </w:hyperlink>
      <w:r>
        <w:rPr>
          <w:shd w:val="clear" w:color="auto" w:fill="F0F0F0"/>
        </w:rPr>
        <w:t xml:space="preserve"> от </w:t>
      </w:r>
      <w:r>
        <w:rPr>
          <w:shd w:val="clear" w:color="auto" w:fill="F0F0F0"/>
        </w:rPr>
        <w:t>28 декабря 2022 г. N 569-ФЗ</w:t>
      </w:r>
    </w:p>
    <w:p w:rsidR="00000000" w:rsidRDefault="005400E9">
      <w:pPr>
        <w:pStyle w:val="a8"/>
        <w:rPr>
          <w:shd w:val="clear" w:color="auto" w:fill="F0F0F0"/>
        </w:rPr>
      </w:pPr>
      <w:r>
        <w:t xml:space="preserve"> </w:t>
      </w:r>
      <w:hyperlink r:id="rId260" w:history="1">
        <w:r>
          <w:rPr>
            <w:rStyle w:val="a4"/>
            <w:shd w:val="clear" w:color="auto" w:fill="F0F0F0"/>
          </w:rPr>
          <w:t>См. предыдущую редакцию</w:t>
        </w:r>
      </w:hyperlink>
    </w:p>
    <w:p w:rsidR="00000000" w:rsidRDefault="005400E9">
      <w:r>
        <w:t xml:space="preserve">4. В случае прекращения договора счета эскроу по основаниям, предусмотренным </w:t>
      </w:r>
      <w:hyperlink r:id="rId261" w:history="1">
        <w:r>
          <w:rPr>
            <w:rStyle w:val="a4"/>
          </w:rPr>
          <w:t>частью 7 статьи 15.5</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w:t>
      </w:r>
      <w:r>
        <w:t>й в некоторые законодательные акты Российской Федерации", уполномоченный банк, определенный в соответствии с указанным Федеральным законом, на основании заявления гражданина запрашивает у Фонда пенсионного и социального страхования Российской Федерации и е</w:t>
      </w:r>
      <w:r>
        <w:t xml:space="preserve">го территориальных органов сведения об использовании гражданином - участником долевого строительства либо супругом (супругой) указанного гражданина средств (части средств) материнского (семейного) капитала в соответствии с </w:t>
      </w:r>
      <w:hyperlink w:anchor="sub_1011" w:history="1">
        <w:r>
          <w:rPr>
            <w:rStyle w:val="a4"/>
          </w:rPr>
          <w:t xml:space="preserve">пунктом 1 </w:t>
        </w:r>
        <w:r>
          <w:rPr>
            <w:rStyle w:val="a4"/>
          </w:rPr>
          <w:t>части 1 статьи 10</w:t>
        </w:r>
      </w:hyperlink>
      <w:r>
        <w:t xml:space="preserve"> настоящего Федерального закона. В своем запросе уполномоченный банк указывает сведения, предусмотренные </w:t>
      </w:r>
      <w:hyperlink w:anchor="sub_1001011" w:history="1">
        <w:r>
          <w:rPr>
            <w:rStyle w:val="a4"/>
          </w:rPr>
          <w:t>пунктами 1 - 4 части 1</w:t>
        </w:r>
      </w:hyperlink>
      <w:r>
        <w:t xml:space="preserve"> настоящей статьи. При получении данного запроса Фонд пенсионного и социального страхования Российской Федерации и его территориальные органы направляют в уполномоченный банк уведомление, содержащее сведения, предусмотренные </w:t>
      </w:r>
      <w:hyperlink w:anchor="sub_100102" w:history="1">
        <w:r>
          <w:rPr>
            <w:rStyle w:val="a4"/>
          </w:rPr>
          <w:t>частью</w:t>
        </w:r>
        <w:r>
          <w:rPr>
            <w:rStyle w:val="a4"/>
          </w:rPr>
          <w:t xml:space="preserve"> 2</w:t>
        </w:r>
      </w:hyperlink>
      <w:r>
        <w:t xml:space="preserve"> настоящей статьи.</w:t>
      </w:r>
    </w:p>
    <w:p w:rsidR="00000000" w:rsidRDefault="005400E9">
      <w:pPr>
        <w:pStyle w:val="a6"/>
        <w:rPr>
          <w:color w:val="000000"/>
          <w:sz w:val="16"/>
          <w:szCs w:val="16"/>
          <w:shd w:val="clear" w:color="auto" w:fill="F0F0F0"/>
        </w:rPr>
      </w:pPr>
      <w:bookmarkStart w:id="155" w:name="sub_100105"/>
      <w:r>
        <w:rPr>
          <w:color w:val="000000"/>
          <w:sz w:val="16"/>
          <w:szCs w:val="16"/>
          <w:shd w:val="clear" w:color="auto" w:fill="F0F0F0"/>
        </w:rPr>
        <w:t>Информация об изменениях:</w:t>
      </w:r>
    </w:p>
    <w:bookmarkEnd w:id="155"/>
    <w:p w:rsidR="00000000" w:rsidRDefault="005400E9">
      <w:pPr>
        <w:pStyle w:val="a8"/>
        <w:rPr>
          <w:shd w:val="clear" w:color="auto" w:fill="F0F0F0"/>
        </w:rPr>
      </w:pPr>
      <w:r>
        <w:t xml:space="preserve"> </w:t>
      </w:r>
      <w:r>
        <w:rPr>
          <w:shd w:val="clear" w:color="auto" w:fill="F0F0F0"/>
        </w:rPr>
        <w:t xml:space="preserve">Часть 5 изменена с 1 января 2023 г. - </w:t>
      </w:r>
      <w:hyperlink r:id="rId262"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263" w:history="1">
        <w:r>
          <w:rPr>
            <w:rStyle w:val="a4"/>
            <w:shd w:val="clear" w:color="auto" w:fill="F0F0F0"/>
          </w:rPr>
          <w:t>См. предыдущую редакцию</w:t>
        </w:r>
      </w:hyperlink>
    </w:p>
    <w:p w:rsidR="00000000" w:rsidRDefault="005400E9">
      <w:r>
        <w:t xml:space="preserve">5. Уполномоченный банк при возврате участнику долевого строительства денежных средств после прекращения договора счета эскроу в порядке, установленном </w:t>
      </w:r>
      <w:hyperlink r:id="rId264" w:history="1">
        <w:r>
          <w:rPr>
            <w:rStyle w:val="a4"/>
          </w:rPr>
          <w:t>частью 8 статьи 15.5</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w:t>
      </w:r>
      <w:r>
        <w:t>ые акты Российской Федерации", перечисляет также подлежащие возврату в Фонд пенсионного и социального страхования Российской Федерации и его территориальные органы денежные средства в размере средств (части средств) материнского (семейного) капитала, но не</w:t>
      </w:r>
      <w:r>
        <w:t xml:space="preserve"> более суммы, находящейся на счете эскроу, на указанный в </w:t>
      </w:r>
      <w:hyperlink w:anchor="sub_100102" w:history="1">
        <w:r>
          <w:rPr>
            <w:rStyle w:val="a4"/>
          </w:rPr>
          <w:t>части 2</w:t>
        </w:r>
      </w:hyperlink>
      <w:r>
        <w:t xml:space="preserve"> настоящей статьи счет.</w:t>
      </w:r>
    </w:p>
    <w:p w:rsidR="00000000" w:rsidRDefault="005400E9">
      <w:pPr>
        <w:pStyle w:val="a6"/>
        <w:rPr>
          <w:color w:val="000000"/>
          <w:sz w:val="16"/>
          <w:szCs w:val="16"/>
          <w:shd w:val="clear" w:color="auto" w:fill="F0F0F0"/>
        </w:rPr>
      </w:pPr>
      <w:bookmarkStart w:id="156" w:name="sub_10151"/>
      <w:r>
        <w:rPr>
          <w:color w:val="000000"/>
          <w:sz w:val="16"/>
          <w:szCs w:val="16"/>
          <w:shd w:val="clear" w:color="auto" w:fill="F0F0F0"/>
        </w:rPr>
        <w:t>Информация об изменениях:</w:t>
      </w:r>
    </w:p>
    <w:bookmarkEnd w:id="156"/>
    <w:p w:rsidR="00000000" w:rsidRDefault="005400E9">
      <w:pPr>
        <w:pStyle w:val="a8"/>
        <w:rPr>
          <w:shd w:val="clear" w:color="auto" w:fill="F0F0F0"/>
        </w:rPr>
      </w:pPr>
      <w:r>
        <w:t xml:space="preserve"> </w:t>
      </w:r>
      <w:r>
        <w:rPr>
          <w:shd w:val="clear" w:color="auto" w:fill="F0F0F0"/>
        </w:rPr>
        <w:t xml:space="preserve">Статья 10.1 дополнена частью 5.1 с 1 марта 2025 г. - </w:t>
      </w:r>
      <w:hyperlink r:id="rId265" w:history="1">
        <w:r>
          <w:rPr>
            <w:rStyle w:val="a4"/>
            <w:shd w:val="clear" w:color="auto" w:fill="F0F0F0"/>
          </w:rPr>
          <w:t>Федеральный закон</w:t>
        </w:r>
      </w:hyperlink>
      <w:r>
        <w:rPr>
          <w:shd w:val="clear" w:color="auto" w:fill="F0F0F0"/>
        </w:rPr>
        <w:t xml:space="preserve"> от 22 июля 2024 г. N 187-ФЗ</w:t>
      </w:r>
    </w:p>
    <w:p w:rsidR="00000000" w:rsidRDefault="005400E9">
      <w:r>
        <w:t xml:space="preserve">5.1. В случае прекращения договора счета эскроу по основаниям, предусмотренным </w:t>
      </w:r>
      <w:hyperlink r:id="rId266" w:history="1">
        <w:r>
          <w:rPr>
            <w:rStyle w:val="a4"/>
          </w:rPr>
          <w:t>частью 9 статьи 6</w:t>
        </w:r>
      </w:hyperlink>
      <w:r>
        <w:t xml:space="preserve"> Федеральн</w:t>
      </w:r>
      <w:r>
        <w:t>ого закона "О строительстве жилых домов по договорам строительного подряда с использованием счетов эскроу", уполномоченный банк, определенный в соответствии с указанным Федеральным законом (далее - уполномоченный банк, определенный в соответствии с Федерал</w:t>
      </w:r>
      <w:r>
        <w:t>ьным законом "О строительстве жилых домов по договорам строительного подряда с использованием счетов эскроу"), запрашивает у Фонда пенсионного и социального страхования Российской Федерации или его территориального органа сведения об использовании граждани</w:t>
      </w:r>
      <w:r>
        <w:t xml:space="preserve">ном, заключившим договор строительного подряда с использованием счета эскроу, либо супругом (супругой) этого гражданина средств (части средств) материнского (семейного) капитала в соответствии с </w:t>
      </w:r>
      <w:hyperlink w:anchor="sub_10013" w:history="1">
        <w:r>
          <w:rPr>
            <w:rStyle w:val="a4"/>
          </w:rPr>
          <w:t>пунктом 3 части 1 статьи 10</w:t>
        </w:r>
      </w:hyperlink>
      <w:r>
        <w:t xml:space="preserve"> настоя</w:t>
      </w:r>
      <w:r>
        <w:t xml:space="preserve">щего Федерального закона. В своем запросе уполномоченный банк, определенный в соответствии с Федеральным законом "О строительстве жилых домов по договорам строительного подряда с использованием счетов эскроу", указывает сведения, предусмотренные </w:t>
      </w:r>
      <w:hyperlink w:anchor="sub_1001011" w:history="1">
        <w:r>
          <w:rPr>
            <w:rStyle w:val="a4"/>
          </w:rPr>
          <w:t>пунктами 1 - 3 части 1</w:t>
        </w:r>
      </w:hyperlink>
      <w:r>
        <w:t xml:space="preserve"> настоящей статьи. При получении данного запроса Фонд пенсионного и социального страхования Российской Федерации или его территориальный орган направляет в уполномоченный банк, определенный в соответствии с Федераль</w:t>
      </w:r>
      <w:r>
        <w:t>ным законом "О строительстве жилых домов по договорам строительного подряда с использованием счетов эскроу", уведомление, содержащее реквизиты счета, на который должны быть перечислены денежные средства в размере средств (части средств) материнского (семей</w:t>
      </w:r>
      <w:r>
        <w:t xml:space="preserve">ного) капитала, а также сведения, предусмотренные </w:t>
      </w:r>
      <w:hyperlink w:anchor="sub_1001021" w:history="1">
        <w:r>
          <w:rPr>
            <w:rStyle w:val="a4"/>
          </w:rPr>
          <w:t>пунктами 1 - 3</w:t>
        </w:r>
      </w:hyperlink>
      <w:r>
        <w:t xml:space="preserve">, </w:t>
      </w:r>
      <w:hyperlink w:anchor="sub_1001026" w:history="1">
        <w:r>
          <w:rPr>
            <w:rStyle w:val="a4"/>
          </w:rPr>
          <w:t>6</w:t>
        </w:r>
      </w:hyperlink>
      <w:r>
        <w:t xml:space="preserve"> и </w:t>
      </w:r>
      <w:hyperlink w:anchor="sub_10010211" w:history="1">
        <w:r>
          <w:rPr>
            <w:rStyle w:val="a4"/>
          </w:rPr>
          <w:t>11 части 2</w:t>
        </w:r>
      </w:hyperlink>
      <w:r>
        <w:t xml:space="preserve"> настоящей статьи (при наличии).</w:t>
      </w:r>
    </w:p>
    <w:p w:rsidR="00000000" w:rsidRDefault="005400E9">
      <w:pPr>
        <w:pStyle w:val="a6"/>
        <w:rPr>
          <w:color w:val="000000"/>
          <w:sz w:val="16"/>
          <w:szCs w:val="16"/>
          <w:shd w:val="clear" w:color="auto" w:fill="F0F0F0"/>
        </w:rPr>
      </w:pPr>
      <w:bookmarkStart w:id="157" w:name="sub_10152"/>
      <w:r>
        <w:rPr>
          <w:color w:val="000000"/>
          <w:sz w:val="16"/>
          <w:szCs w:val="16"/>
          <w:shd w:val="clear" w:color="auto" w:fill="F0F0F0"/>
        </w:rPr>
        <w:t>Информация об изменениях:</w:t>
      </w:r>
    </w:p>
    <w:bookmarkEnd w:id="157"/>
    <w:p w:rsidR="00000000" w:rsidRDefault="005400E9">
      <w:pPr>
        <w:pStyle w:val="a8"/>
        <w:rPr>
          <w:shd w:val="clear" w:color="auto" w:fill="F0F0F0"/>
        </w:rPr>
      </w:pPr>
      <w:r>
        <w:t xml:space="preserve"> </w:t>
      </w:r>
      <w:r>
        <w:rPr>
          <w:shd w:val="clear" w:color="auto" w:fill="F0F0F0"/>
        </w:rPr>
        <w:t>Статья 10.</w:t>
      </w:r>
      <w:r>
        <w:rPr>
          <w:shd w:val="clear" w:color="auto" w:fill="F0F0F0"/>
        </w:rPr>
        <w:t xml:space="preserve">1 дополнена частью 5.2 с 1 марта 2025 г. - </w:t>
      </w:r>
      <w:hyperlink r:id="rId267" w:history="1">
        <w:r>
          <w:rPr>
            <w:rStyle w:val="a4"/>
            <w:shd w:val="clear" w:color="auto" w:fill="F0F0F0"/>
          </w:rPr>
          <w:t>Федеральный закон</w:t>
        </w:r>
      </w:hyperlink>
      <w:r>
        <w:rPr>
          <w:shd w:val="clear" w:color="auto" w:fill="F0F0F0"/>
        </w:rPr>
        <w:t xml:space="preserve"> от 22 июля 2024 г. N 187-ФЗ</w:t>
      </w:r>
    </w:p>
    <w:p w:rsidR="00000000" w:rsidRDefault="005400E9">
      <w:r>
        <w:t xml:space="preserve">5.2. Уполномоченный банк, определенный в соответствии с </w:t>
      </w:r>
      <w:hyperlink r:id="rId268" w:history="1">
        <w:r>
          <w:rPr>
            <w:rStyle w:val="a4"/>
          </w:rPr>
          <w:t>Федеральным законом</w:t>
        </w:r>
      </w:hyperlink>
      <w:r>
        <w:t xml:space="preserve"> "О строительстве жилых домов по договорам строительного подряда с использованием счетов эскроу", при возврате денежных средств гражданину после прекращения договора счета эскроу в порядке, установленном</w:t>
      </w:r>
      <w:r>
        <w:t xml:space="preserve"> </w:t>
      </w:r>
      <w:hyperlink r:id="rId269" w:history="1">
        <w:r>
          <w:rPr>
            <w:rStyle w:val="a4"/>
          </w:rPr>
          <w:t>частями 9</w:t>
        </w:r>
      </w:hyperlink>
      <w:r>
        <w:t xml:space="preserve"> и </w:t>
      </w:r>
      <w:hyperlink r:id="rId270" w:history="1">
        <w:r>
          <w:rPr>
            <w:rStyle w:val="a4"/>
          </w:rPr>
          <w:t>10 статьи 6</w:t>
        </w:r>
      </w:hyperlink>
      <w:r>
        <w:t xml:space="preserve"> Федерального закона "О строительстве жилых домов по договорам строительного подряда с </w:t>
      </w:r>
      <w:r>
        <w:t>использованием счетов эскроу", перечисляет также подлежащие возврату в Фонд пенсионного и социального страхования Российской Федерации или его территориальный орган денежные средства в размере средств (части средств) материнского (семейного) капитала, но н</w:t>
      </w:r>
      <w:r>
        <w:t xml:space="preserve">е более суммы, находящейся на счете эскроу, на указанный в </w:t>
      </w:r>
      <w:hyperlink w:anchor="sub_100102" w:history="1">
        <w:r>
          <w:rPr>
            <w:rStyle w:val="a4"/>
          </w:rPr>
          <w:t>части 2</w:t>
        </w:r>
      </w:hyperlink>
      <w:r>
        <w:t xml:space="preserve"> настоящей статьи счет.</w:t>
      </w:r>
    </w:p>
    <w:p w:rsidR="00000000" w:rsidRDefault="005400E9">
      <w:pPr>
        <w:pStyle w:val="a6"/>
        <w:rPr>
          <w:color w:val="000000"/>
          <w:sz w:val="16"/>
          <w:szCs w:val="16"/>
          <w:shd w:val="clear" w:color="auto" w:fill="F0F0F0"/>
        </w:rPr>
      </w:pPr>
      <w:bookmarkStart w:id="158" w:name="sub_100106"/>
      <w:r>
        <w:rPr>
          <w:color w:val="000000"/>
          <w:sz w:val="16"/>
          <w:szCs w:val="16"/>
          <w:shd w:val="clear" w:color="auto" w:fill="F0F0F0"/>
        </w:rPr>
        <w:t>Информация об изменениях:</w:t>
      </w:r>
    </w:p>
    <w:bookmarkEnd w:id="158"/>
    <w:p w:rsidR="00000000" w:rsidRDefault="005400E9">
      <w:pPr>
        <w:pStyle w:val="a8"/>
        <w:rPr>
          <w:shd w:val="clear" w:color="auto" w:fill="F0F0F0"/>
        </w:rPr>
      </w:pPr>
      <w:r>
        <w:t xml:space="preserve"> </w:t>
      </w:r>
      <w:r>
        <w:rPr>
          <w:shd w:val="clear" w:color="auto" w:fill="F0F0F0"/>
        </w:rPr>
        <w:t xml:space="preserve">Часть 6 изменена с 1 января 2023 г. - </w:t>
      </w:r>
      <w:hyperlink r:id="rId271" w:history="1">
        <w:r>
          <w:rPr>
            <w:rStyle w:val="a4"/>
            <w:shd w:val="clear" w:color="auto" w:fill="F0F0F0"/>
          </w:rPr>
          <w:t>Федеральный закон</w:t>
        </w:r>
      </w:hyperlink>
      <w:r>
        <w:rPr>
          <w:shd w:val="clear" w:color="auto" w:fill="F0F0F0"/>
        </w:rPr>
        <w:t xml:space="preserve"> от 28 декабря 2022 г. N 569-ФЗ</w:t>
      </w:r>
    </w:p>
    <w:p w:rsidR="00000000" w:rsidRDefault="005400E9">
      <w:pPr>
        <w:pStyle w:val="a8"/>
        <w:rPr>
          <w:shd w:val="clear" w:color="auto" w:fill="F0F0F0"/>
        </w:rPr>
      </w:pPr>
      <w:r>
        <w:t xml:space="preserve"> </w:t>
      </w:r>
      <w:hyperlink r:id="rId272" w:history="1">
        <w:r>
          <w:rPr>
            <w:rStyle w:val="a4"/>
            <w:shd w:val="clear" w:color="auto" w:fill="F0F0F0"/>
          </w:rPr>
          <w:t>См. предыдущую редакцию</w:t>
        </w:r>
      </w:hyperlink>
    </w:p>
    <w:p w:rsidR="00000000" w:rsidRDefault="005400E9">
      <w:r>
        <w:t>6. Порядок взаимодействия Фонда пенсионного и социального страхования Российской Федерации и его территориальных органов с Фондом и уполномоченными банками устанавливается Правительством Российской Федерации.</w:t>
      </w:r>
    </w:p>
    <w:p w:rsidR="00000000" w:rsidRDefault="005400E9">
      <w:pPr>
        <w:pStyle w:val="a6"/>
        <w:rPr>
          <w:color w:val="000000"/>
          <w:sz w:val="16"/>
          <w:szCs w:val="16"/>
          <w:shd w:val="clear" w:color="auto" w:fill="F0F0F0"/>
        </w:rPr>
      </w:pPr>
      <w:bookmarkStart w:id="159" w:name="sub_100107"/>
      <w:r>
        <w:rPr>
          <w:color w:val="000000"/>
          <w:sz w:val="16"/>
          <w:szCs w:val="16"/>
          <w:shd w:val="clear" w:color="auto" w:fill="F0F0F0"/>
        </w:rPr>
        <w:t>Информация об изменениях:</w:t>
      </w:r>
    </w:p>
    <w:bookmarkEnd w:id="159"/>
    <w:p w:rsidR="00000000" w:rsidRDefault="005400E9">
      <w:pPr>
        <w:pStyle w:val="a8"/>
        <w:rPr>
          <w:shd w:val="clear" w:color="auto" w:fill="F0F0F0"/>
        </w:rPr>
      </w:pPr>
      <w:r>
        <w:t xml:space="preserve"> </w:t>
      </w:r>
      <w:r>
        <w:rPr>
          <w:shd w:val="clear" w:color="auto" w:fill="F0F0F0"/>
        </w:rPr>
        <w:t xml:space="preserve">Часть 7 изменена с 1 марта 2025 г. - </w:t>
      </w:r>
      <w:hyperlink r:id="rId273" w:history="1">
        <w:r>
          <w:rPr>
            <w:rStyle w:val="a4"/>
            <w:shd w:val="clear" w:color="auto" w:fill="F0F0F0"/>
          </w:rPr>
          <w:t>Федеральный закон</w:t>
        </w:r>
      </w:hyperlink>
      <w:r>
        <w:rPr>
          <w:shd w:val="clear" w:color="auto" w:fill="F0F0F0"/>
        </w:rPr>
        <w:t xml:space="preserve"> от 22 июля 2024 г. N 187-ФЗ</w:t>
      </w:r>
    </w:p>
    <w:p w:rsidR="00000000" w:rsidRDefault="005400E9">
      <w:pPr>
        <w:pStyle w:val="a8"/>
        <w:rPr>
          <w:shd w:val="clear" w:color="auto" w:fill="F0F0F0"/>
        </w:rPr>
      </w:pPr>
      <w:r>
        <w:t xml:space="preserve"> </w:t>
      </w:r>
      <w:hyperlink r:id="rId274" w:history="1">
        <w:r>
          <w:rPr>
            <w:rStyle w:val="a4"/>
            <w:shd w:val="clear" w:color="auto" w:fill="F0F0F0"/>
          </w:rPr>
          <w:t>См. предыдущую редакцию</w:t>
        </w:r>
      </w:hyperlink>
    </w:p>
    <w:p w:rsidR="00000000" w:rsidRDefault="005400E9">
      <w:r>
        <w:t xml:space="preserve">7. Право гражданина на дополнительные меры государственной поддержки, предусмотренные настоящим Федеральным законом, восстанавливается с момента поступления денежных средств в соответствии с </w:t>
      </w:r>
      <w:hyperlink w:anchor="sub_100103" w:history="1">
        <w:r>
          <w:rPr>
            <w:rStyle w:val="a4"/>
          </w:rPr>
          <w:t>частями 3</w:t>
        </w:r>
      </w:hyperlink>
      <w:r>
        <w:t xml:space="preserve">, </w:t>
      </w:r>
      <w:hyperlink w:anchor="sub_100105" w:history="1">
        <w:r>
          <w:rPr>
            <w:rStyle w:val="a4"/>
          </w:rPr>
          <w:t>5</w:t>
        </w:r>
      </w:hyperlink>
      <w:r>
        <w:t xml:space="preserve"> и </w:t>
      </w:r>
      <w:hyperlink w:anchor="sub_10152" w:history="1">
        <w:r>
          <w:rPr>
            <w:rStyle w:val="a4"/>
          </w:rPr>
          <w:t>5.2</w:t>
        </w:r>
      </w:hyperlink>
      <w:r>
        <w:t xml:space="preserve"> настоящей статьи на указанный в </w:t>
      </w:r>
      <w:hyperlink w:anchor="sub_100102" w:history="1">
        <w:r>
          <w:rPr>
            <w:rStyle w:val="a4"/>
          </w:rPr>
          <w:t>части 2</w:t>
        </w:r>
      </w:hyperlink>
      <w:r>
        <w:t xml:space="preserve"> настоящей статьи счет.</w:t>
      </w:r>
    </w:p>
    <w:p w:rsidR="00000000" w:rsidRDefault="005400E9"/>
    <w:p w:rsidR="00000000" w:rsidRDefault="005400E9">
      <w:pPr>
        <w:pStyle w:val="a7"/>
      </w:pPr>
      <w:bookmarkStart w:id="160" w:name="sub_11"/>
      <w:r>
        <w:rPr>
          <w:rStyle w:val="a3"/>
        </w:rPr>
        <w:t>Статья 11.</w:t>
      </w:r>
      <w:r>
        <w:t xml:space="preserve"> Направление средств материнского (семейного) капитала на получение образования ребенком (детьми)</w:t>
      </w:r>
    </w:p>
    <w:bookmarkEnd w:id="160"/>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11 настоящего Федерального закона</w:t>
      </w:r>
    </w:p>
    <w:p w:rsidR="00000000" w:rsidRDefault="005400E9">
      <w:pPr>
        <w:pStyle w:val="a6"/>
        <w:rPr>
          <w:color w:val="000000"/>
          <w:sz w:val="16"/>
          <w:szCs w:val="16"/>
          <w:shd w:val="clear" w:color="auto" w:fill="F0F0F0"/>
        </w:rPr>
      </w:pPr>
      <w:bookmarkStart w:id="161" w:name="sub_111"/>
      <w:r>
        <w:rPr>
          <w:color w:val="000000"/>
          <w:sz w:val="16"/>
          <w:szCs w:val="16"/>
          <w:shd w:val="clear" w:color="auto" w:fill="F0F0F0"/>
        </w:rPr>
        <w:t>Информация об изменениях:</w:t>
      </w:r>
    </w:p>
    <w:bookmarkEnd w:id="161"/>
    <w:p w:rsidR="00000000" w:rsidRDefault="005400E9">
      <w:pPr>
        <w:pStyle w:val="a8"/>
        <w:rPr>
          <w:shd w:val="clear" w:color="auto" w:fill="F0F0F0"/>
        </w:rPr>
      </w:pPr>
      <w:r>
        <w:t xml:space="preserve"> </w:t>
      </w:r>
      <w:r>
        <w:rPr>
          <w:shd w:val="clear" w:color="auto" w:fill="F0F0F0"/>
        </w:rPr>
        <w:t xml:space="preserve">Часть 1 изменена с 15 августа 2022 г. - </w:t>
      </w:r>
      <w:hyperlink r:id="rId275" w:history="1">
        <w:r>
          <w:rPr>
            <w:rStyle w:val="a4"/>
            <w:shd w:val="clear" w:color="auto" w:fill="F0F0F0"/>
          </w:rPr>
          <w:t>Федеральный закон</w:t>
        </w:r>
      </w:hyperlink>
      <w:r>
        <w:rPr>
          <w:shd w:val="clear" w:color="auto" w:fill="F0F0F0"/>
        </w:rPr>
        <w:t xml:space="preserve"> от 4 августа 2022 г. N 36</w:t>
      </w:r>
      <w:r>
        <w:rPr>
          <w:shd w:val="clear" w:color="auto" w:fill="F0F0F0"/>
        </w:rPr>
        <w:t>1-ФЗ</w:t>
      </w:r>
    </w:p>
    <w:p w:rsidR="00000000" w:rsidRDefault="005400E9">
      <w:pPr>
        <w:pStyle w:val="a8"/>
        <w:rPr>
          <w:shd w:val="clear" w:color="auto" w:fill="F0F0F0"/>
        </w:rPr>
      </w:pPr>
      <w:r>
        <w:t xml:space="preserve"> </w:t>
      </w:r>
      <w:hyperlink r:id="rId276" w:history="1">
        <w:r>
          <w:rPr>
            <w:rStyle w:val="a4"/>
            <w:shd w:val="clear" w:color="auto" w:fill="F0F0F0"/>
          </w:rPr>
          <w:t>См. предыдущую редакцию</w:t>
        </w:r>
      </w:hyperlink>
    </w:p>
    <w:p w:rsidR="00000000" w:rsidRDefault="005400E9">
      <w:r>
        <w:t>1. Средства (часть средств) материнского (семейного) капитала в соответствии с заявлением о распоряжении направляются на получение образования ребенком (д</w:t>
      </w:r>
      <w:r>
        <w:t xml:space="preserve">етьми) в любой организации на территории Российской Федерации, имеющей право на оказание соответствующих образовательных услуг, а также у индивидуальных предпринимателей, осуществляющих образовательную деятельность в соответствии с </w:t>
      </w:r>
      <w:hyperlink r:id="rId277" w:history="1">
        <w:r>
          <w:rPr>
            <w:rStyle w:val="a4"/>
          </w:rPr>
          <w:t>Федеральным законом</w:t>
        </w:r>
      </w:hyperlink>
      <w:r>
        <w:t xml:space="preserve"> от 29 декабря 2012 года N 273-ФЗ "Об образовании в Российской Федерации" на основании лицензии на осуществление образовательной деятельности.</w:t>
      </w:r>
    </w:p>
    <w:p w:rsidR="00000000" w:rsidRDefault="005400E9">
      <w:bookmarkStart w:id="162" w:name="sub_112"/>
      <w:r>
        <w:t>2. Средства (часть средств) материнского (семейного) капитала могут быть направлены:</w:t>
      </w:r>
    </w:p>
    <w:p w:rsidR="00000000" w:rsidRDefault="005400E9">
      <w:pPr>
        <w:pStyle w:val="a6"/>
        <w:rPr>
          <w:color w:val="000000"/>
          <w:sz w:val="16"/>
          <w:szCs w:val="16"/>
          <w:shd w:val="clear" w:color="auto" w:fill="F0F0F0"/>
        </w:rPr>
      </w:pPr>
      <w:bookmarkStart w:id="163" w:name="sub_1121"/>
      <w:bookmarkEnd w:id="162"/>
      <w:r>
        <w:rPr>
          <w:color w:val="000000"/>
          <w:sz w:val="16"/>
          <w:szCs w:val="16"/>
          <w:shd w:val="clear" w:color="auto" w:fill="F0F0F0"/>
        </w:rPr>
        <w:t>Информация об изменениях:</w:t>
      </w:r>
    </w:p>
    <w:bookmarkEnd w:id="163"/>
    <w:p w:rsidR="00000000" w:rsidRDefault="005400E9">
      <w:pPr>
        <w:pStyle w:val="a8"/>
        <w:rPr>
          <w:shd w:val="clear" w:color="auto" w:fill="F0F0F0"/>
        </w:rPr>
      </w:pPr>
      <w:r>
        <w:t xml:space="preserve"> </w:t>
      </w:r>
      <w:r>
        <w:rPr>
          <w:shd w:val="clear" w:color="auto" w:fill="F0F0F0"/>
        </w:rPr>
        <w:t xml:space="preserve">Пункт 1 изменен с 1 января 2018 г. - </w:t>
      </w:r>
      <w:hyperlink r:id="rId278" w:history="1">
        <w:r>
          <w:rPr>
            <w:rStyle w:val="a4"/>
            <w:shd w:val="clear" w:color="auto" w:fill="F0F0F0"/>
          </w:rPr>
          <w:t>Федеральный зак</w:t>
        </w:r>
        <w:r>
          <w:rPr>
            <w:rStyle w:val="a4"/>
            <w:shd w:val="clear" w:color="auto" w:fill="F0F0F0"/>
          </w:rPr>
          <w:t>он</w:t>
        </w:r>
      </w:hyperlink>
      <w:r>
        <w:rPr>
          <w:shd w:val="clear" w:color="auto" w:fill="F0F0F0"/>
        </w:rPr>
        <w:t xml:space="preserve"> от 28 декабря 2017 г. N 432-ФЗ</w:t>
      </w:r>
    </w:p>
    <w:p w:rsidR="00000000" w:rsidRDefault="005400E9">
      <w:pPr>
        <w:pStyle w:val="a8"/>
        <w:rPr>
          <w:shd w:val="clear" w:color="auto" w:fill="F0F0F0"/>
        </w:rPr>
      </w:pPr>
      <w:r>
        <w:t xml:space="preserve"> </w:t>
      </w:r>
      <w:hyperlink r:id="rId279" w:history="1">
        <w:r>
          <w:rPr>
            <w:rStyle w:val="a4"/>
            <w:shd w:val="clear" w:color="auto" w:fill="F0F0F0"/>
          </w:rPr>
          <w:t>См. предыдущую редакцию</w:t>
        </w:r>
      </w:hyperlink>
    </w:p>
    <w:p w:rsidR="00000000" w:rsidRDefault="005400E9">
      <w:r>
        <w:t>1) на оплату платных образовательных услуг;</w:t>
      </w:r>
    </w:p>
    <w:p w:rsidR="00000000" w:rsidRDefault="005400E9">
      <w:bookmarkStart w:id="164" w:name="sub_1122"/>
      <w:r>
        <w:t xml:space="preserve">2) </w:t>
      </w:r>
      <w:hyperlink r:id="rId280" w:history="1">
        <w:r>
          <w:rPr>
            <w:rStyle w:val="a4"/>
          </w:rPr>
          <w:t>утратил силу</w:t>
        </w:r>
      </w:hyperlink>
      <w:r>
        <w:t xml:space="preserve"> с 1 февраля 2012 г.;</w:t>
      </w:r>
    </w:p>
    <w:bookmarkEnd w:id="164"/>
    <w:p w:rsidR="00000000" w:rsidRDefault="005400E9">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5400E9">
      <w:pPr>
        <w:pStyle w:val="a8"/>
        <w:rPr>
          <w:shd w:val="clear" w:color="auto" w:fill="F0F0F0"/>
        </w:rPr>
      </w:pPr>
      <w:r>
        <w:t xml:space="preserve"> </w:t>
      </w:r>
      <w:r>
        <w:rPr>
          <w:shd w:val="clear" w:color="auto" w:fill="F0F0F0"/>
        </w:rPr>
        <w:t xml:space="preserve">См. текст </w:t>
      </w:r>
      <w:hyperlink r:id="rId281" w:history="1">
        <w:r>
          <w:rPr>
            <w:rStyle w:val="a4"/>
            <w:shd w:val="clear" w:color="auto" w:fill="F0F0F0"/>
          </w:rPr>
          <w:t>пункта 2 части 2 статьи 11</w:t>
        </w:r>
      </w:hyperlink>
    </w:p>
    <w:p w:rsidR="00000000" w:rsidRDefault="005400E9">
      <w:bookmarkStart w:id="165" w:name="sub_1123"/>
      <w:r>
        <w:t xml:space="preserve">3) на оплату иных связанных с получением образования расходов, </w:t>
      </w:r>
      <w:r>
        <w:t>перечень которых устанавливается Правительством Российской Федерации.</w:t>
      </w:r>
    </w:p>
    <w:p w:rsidR="00000000" w:rsidRDefault="005400E9">
      <w:bookmarkStart w:id="166" w:name="sub_113"/>
      <w:bookmarkEnd w:id="165"/>
      <w:r>
        <w:t>3. Средства (часть средств) материнского (семейного) капитала могут быть направлены на получение образования как родным ребенком (детьми), так и усыновленным (усыновленным</w:t>
      </w:r>
      <w:r>
        <w:t>и), в том числе первым, вторым, третьим ребенком и (или) последующими детьми. Возраст ребенка, на получение образования которого могут быть направлены средства (часть средств) материнского (семейного) капитала, на дату начала обучения по соответствующей об</w:t>
      </w:r>
      <w:r>
        <w:t>разовательной программе не должен превышать 25 лет.</w:t>
      </w:r>
    </w:p>
    <w:p w:rsidR="00000000" w:rsidRDefault="005400E9">
      <w:bookmarkStart w:id="167" w:name="sub_114"/>
      <w:bookmarkEnd w:id="166"/>
      <w:r>
        <w:t xml:space="preserve">4. </w:t>
      </w:r>
      <w:hyperlink r:id="rId282" w:history="1">
        <w:r>
          <w:rPr>
            <w:rStyle w:val="a4"/>
          </w:rPr>
          <w:t>Правила</w:t>
        </w:r>
      </w:hyperlink>
      <w:r>
        <w:t xml:space="preserve"> направления средств (части средств) материнского (семейного) капитала на получение образования ребенком (д</w:t>
      </w:r>
      <w:r>
        <w:t>етьми) устанавливаются Правительством Российской Федерации.</w:t>
      </w:r>
    </w:p>
    <w:bookmarkEnd w:id="167"/>
    <w:p w:rsidR="00000000" w:rsidRDefault="005400E9"/>
    <w:p w:rsidR="00000000" w:rsidRDefault="005400E9">
      <w:pPr>
        <w:pStyle w:val="a6"/>
        <w:rPr>
          <w:color w:val="000000"/>
          <w:sz w:val="16"/>
          <w:szCs w:val="16"/>
          <w:shd w:val="clear" w:color="auto" w:fill="F0F0F0"/>
        </w:rPr>
      </w:pPr>
      <w:bookmarkStart w:id="168" w:name="sub_1101"/>
      <w:r>
        <w:rPr>
          <w:color w:val="000000"/>
          <w:sz w:val="16"/>
          <w:szCs w:val="16"/>
          <w:shd w:val="clear" w:color="auto" w:fill="F0F0F0"/>
        </w:rPr>
        <w:t>Информация об изменениях:</w:t>
      </w:r>
    </w:p>
    <w:bookmarkEnd w:id="168"/>
    <w:p w:rsidR="00000000" w:rsidRDefault="005400E9">
      <w:pPr>
        <w:pStyle w:val="a8"/>
        <w:rPr>
          <w:shd w:val="clear" w:color="auto" w:fill="F0F0F0"/>
        </w:rPr>
      </w:pPr>
      <w:r>
        <w:t xml:space="preserve"> </w:t>
      </w:r>
      <w:hyperlink r:id="rId283" w:history="1">
        <w:r>
          <w:rPr>
            <w:rStyle w:val="a4"/>
            <w:shd w:val="clear" w:color="auto" w:fill="F0F0F0"/>
          </w:rPr>
          <w:t>Федеральным законом</w:t>
        </w:r>
      </w:hyperlink>
      <w:r>
        <w:rPr>
          <w:shd w:val="clear" w:color="auto" w:fill="F0F0F0"/>
        </w:rPr>
        <w:t xml:space="preserve"> от 28 ноября 2015 г. N </w:t>
      </w:r>
      <w:r>
        <w:rPr>
          <w:shd w:val="clear" w:color="auto" w:fill="F0F0F0"/>
        </w:rPr>
        <w:t xml:space="preserve">348-ФЗ настоящий Федеральный закон дополнен статьей 11.1, </w:t>
      </w:r>
      <w:hyperlink r:id="rId284" w:history="1">
        <w:r>
          <w:rPr>
            <w:rStyle w:val="a4"/>
            <w:shd w:val="clear" w:color="auto" w:fill="F0F0F0"/>
          </w:rPr>
          <w:t>вступающей в силу</w:t>
        </w:r>
      </w:hyperlink>
      <w:r>
        <w:rPr>
          <w:shd w:val="clear" w:color="auto" w:fill="F0F0F0"/>
        </w:rPr>
        <w:t xml:space="preserve"> с 1 января 2016 г.</w:t>
      </w:r>
    </w:p>
    <w:p w:rsidR="00000000" w:rsidRDefault="005400E9">
      <w:pPr>
        <w:pStyle w:val="a7"/>
      </w:pPr>
      <w:r>
        <w:rPr>
          <w:rStyle w:val="a3"/>
        </w:rPr>
        <w:t>Статья 11.1.</w:t>
      </w:r>
      <w:r>
        <w:t xml:space="preserve"> Направление средств материнского (семейного) капитала на приобретение товаров </w:t>
      </w:r>
      <w:r>
        <w:t>и услуг, предназначенных для социальной адаптации и интеграции в общество детей-инвалидов</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11.1 настоящего Федерального закона</w:t>
      </w:r>
    </w:p>
    <w:p w:rsidR="00000000" w:rsidRDefault="005400E9">
      <w:pPr>
        <w:pStyle w:val="a6"/>
        <w:rPr>
          <w:shd w:val="clear" w:color="auto" w:fill="F0F0F0"/>
        </w:rPr>
      </w:pPr>
      <w:r>
        <w:t xml:space="preserve"> </w:t>
      </w:r>
      <w:r>
        <w:rPr>
          <w:shd w:val="clear" w:color="auto" w:fill="F0F0F0"/>
        </w:rPr>
        <w:t>О направлении средств материнский капитал на покупку товаров и оплату услуг для социальной адап</w:t>
      </w:r>
      <w:r>
        <w:rPr>
          <w:shd w:val="clear" w:color="auto" w:fill="F0F0F0"/>
        </w:rPr>
        <w:t xml:space="preserve">тации детей-инвалидов см. </w:t>
      </w:r>
      <w:hyperlink r:id="rId285" w:history="1">
        <w:r>
          <w:rPr>
            <w:rStyle w:val="a4"/>
            <w:shd w:val="clear" w:color="auto" w:fill="F0F0F0"/>
          </w:rPr>
          <w:t>информацию</w:t>
        </w:r>
      </w:hyperlink>
      <w:r>
        <w:rPr>
          <w:shd w:val="clear" w:color="auto" w:fill="F0F0F0"/>
        </w:rPr>
        <w:t xml:space="preserve"> Пенсионного фонда России от 8 июня 2016 г.</w:t>
      </w:r>
    </w:p>
    <w:p w:rsidR="00000000" w:rsidRDefault="005400E9">
      <w:bookmarkStart w:id="169" w:name="sub_11011"/>
      <w:r>
        <w:t>1. Средства (часть средств) материнского (семейного) капитала на основании заявления о распоряжен</w:t>
      </w:r>
      <w:r>
        <w:t>ии направляются на приобретение допущенных к обращению на территории Российской Федерации товаров и услуг, предназначенных для социальной адаптации и интеграции в общество детей-инвалидов, в соответствии с индивидуальной программой реабилитации путем компе</w:t>
      </w:r>
      <w:r>
        <w:t>нсации расходов на приобретение таких товаров и услуг (за исключением расходов на медицинские услуги, а также на реабилитационные мероприятия, технические средства реабилитации и услуги, предусмотренные федеральным перечнем реабилитационных мероприятий, те</w:t>
      </w:r>
      <w:r>
        <w:t xml:space="preserve">хнических средств реабилитации и услуг, предоставляемых инвалиду за счет средств федерального бюджета в соответствии с </w:t>
      </w:r>
      <w:hyperlink r:id="rId286" w:history="1">
        <w:r>
          <w:rPr>
            <w:rStyle w:val="a4"/>
          </w:rPr>
          <w:t>Федеральным законом</w:t>
        </w:r>
      </w:hyperlink>
      <w:r>
        <w:t xml:space="preserve"> от 24 ноября 1995 года N 181-ФЗ "О социальной з</w:t>
      </w:r>
      <w:r>
        <w:t xml:space="preserve">ащите инвалидов в Российской Федерации"). </w:t>
      </w:r>
      <w:hyperlink r:id="rId287" w:history="1">
        <w:r>
          <w:rPr>
            <w:rStyle w:val="a4"/>
          </w:rPr>
          <w:t>Перечень</w:t>
        </w:r>
      </w:hyperlink>
      <w:r>
        <w:t xml:space="preserve"> товаров и услуг, предназначенных для социальной адаптации и интеграции в общество детей-инвалидов, устанавливается Правительством Ро</w:t>
      </w:r>
      <w:r>
        <w:t>ссийской Федерации.</w:t>
      </w:r>
    </w:p>
    <w:p w:rsidR="00000000" w:rsidRDefault="005400E9">
      <w:bookmarkStart w:id="170" w:name="sub_11012"/>
      <w:bookmarkEnd w:id="169"/>
      <w:r>
        <w:t>2. Приобретение товаров, предназначенных для социальной адаптации и интеграции в общество детей-инвалидов, подтверждается договорами купли-продажи, либо товарными или кассовыми чеками, либо иными документами, подтвержд</w:t>
      </w:r>
      <w:r>
        <w:t>ающими оплату таких товаров. Наличие приобретенного для ребенка-инвалида товара подтверждается актом проверки, составленным уполномоченным органом исполнительной власти субъекта Российской Федерации в сфере социального обслуживания.</w:t>
      </w:r>
    </w:p>
    <w:p w:rsidR="00000000" w:rsidRDefault="005400E9">
      <w:bookmarkStart w:id="171" w:name="sub_11013"/>
      <w:bookmarkEnd w:id="170"/>
      <w:r>
        <w:t>3. Пр</w:t>
      </w:r>
      <w:r>
        <w:t>иобретение услуг, предназначенных для социальной адаптации и интеграции в общество детей-инвалидов, подтверждается договорами об их оказании, заключенными с организациями или индивидуальными предпринимателями в установленном законодательством Российской Фе</w:t>
      </w:r>
      <w:r>
        <w:t>дерации порядке.</w:t>
      </w:r>
    </w:p>
    <w:p w:rsidR="00000000" w:rsidRDefault="005400E9">
      <w:bookmarkStart w:id="172" w:name="sub_11014"/>
      <w:bookmarkEnd w:id="171"/>
      <w:r>
        <w:t>4. Средства (часть средств) материнского (семейного) капитала могут быть направлены на приобретение товаров и услуг, предназначенных для социальной адаптации и интеграции в общество детей-инвалидов, как для родного ребенк</w:t>
      </w:r>
      <w:r>
        <w:t>а-инвалида (детей-инвалидов), так и для усыновленного (усыновленных), в том числе первого, второго, третьего ребенка-инвалида и (или) последующих детей-инвалидов.</w:t>
      </w:r>
    </w:p>
    <w:p w:rsidR="00000000" w:rsidRDefault="005400E9">
      <w:bookmarkStart w:id="173" w:name="sub_11015"/>
      <w:bookmarkEnd w:id="172"/>
      <w:r>
        <w:t xml:space="preserve">5. </w:t>
      </w:r>
      <w:hyperlink r:id="rId288" w:history="1">
        <w:r>
          <w:rPr>
            <w:rStyle w:val="a4"/>
          </w:rPr>
          <w:t>Пр</w:t>
        </w:r>
        <w:r>
          <w:rPr>
            <w:rStyle w:val="a4"/>
          </w:rPr>
          <w:t>авила</w:t>
        </w:r>
      </w:hyperlink>
      <w:r>
        <w:t xml:space="preserve"> направления средств (части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товаров и услуг</w:t>
      </w:r>
      <w:r>
        <w:t xml:space="preserve"> устанавливаются Правительством Российской Федерации.</w:t>
      </w:r>
    </w:p>
    <w:bookmarkEnd w:id="173"/>
    <w:p w:rsidR="00000000" w:rsidRDefault="005400E9"/>
    <w:p w:rsidR="00000000" w:rsidRDefault="005400E9">
      <w:pPr>
        <w:pStyle w:val="a6"/>
        <w:rPr>
          <w:color w:val="000000"/>
          <w:sz w:val="16"/>
          <w:szCs w:val="16"/>
          <w:shd w:val="clear" w:color="auto" w:fill="F0F0F0"/>
        </w:rPr>
      </w:pPr>
      <w:bookmarkStart w:id="174" w:name="sub_1102"/>
      <w:r>
        <w:rPr>
          <w:color w:val="000000"/>
          <w:sz w:val="16"/>
          <w:szCs w:val="16"/>
          <w:shd w:val="clear" w:color="auto" w:fill="F0F0F0"/>
        </w:rPr>
        <w:t>Информация об изменениях:</w:t>
      </w:r>
    </w:p>
    <w:bookmarkEnd w:id="174"/>
    <w:p w:rsidR="00000000" w:rsidRDefault="005400E9">
      <w:pPr>
        <w:pStyle w:val="a8"/>
        <w:rPr>
          <w:shd w:val="clear" w:color="auto" w:fill="F0F0F0"/>
        </w:rPr>
      </w:pPr>
      <w:r>
        <w:t xml:space="preserve"> </w:t>
      </w:r>
      <w:r>
        <w:rPr>
          <w:shd w:val="clear" w:color="auto" w:fill="F0F0F0"/>
        </w:rPr>
        <w:t xml:space="preserve">Федеральный закон дополнен статьей 11.2 с 1 января 2023 г. - </w:t>
      </w:r>
      <w:hyperlink r:id="rId289" w:history="1">
        <w:r>
          <w:rPr>
            <w:rStyle w:val="a4"/>
            <w:shd w:val="clear" w:color="auto" w:fill="F0F0F0"/>
          </w:rPr>
          <w:t>Федеральный закон</w:t>
        </w:r>
      </w:hyperlink>
      <w:r>
        <w:rPr>
          <w:shd w:val="clear" w:color="auto" w:fill="F0F0F0"/>
        </w:rPr>
        <w:t xml:space="preserve"> от 5 декабря 2022 г. N 475-ФЗ</w:t>
      </w:r>
    </w:p>
    <w:p w:rsidR="00000000" w:rsidRDefault="005400E9">
      <w:pPr>
        <w:pStyle w:val="a7"/>
      </w:pPr>
      <w:r>
        <w:rPr>
          <w:rStyle w:val="a3"/>
        </w:rPr>
        <w:t>Статья 11.2.</w:t>
      </w:r>
      <w:r>
        <w:t xml:space="preserve"> Направление средств материнского (семейного) капитала на получение ежемесячной выплаты в связи с рождением (усыновлением) ребенка до достижения им возраста трех лет</w:t>
      </w:r>
    </w:p>
    <w:p w:rsidR="00000000" w:rsidRDefault="005400E9">
      <w:bookmarkStart w:id="175" w:name="sub_11021"/>
      <w:r>
        <w:t>1. Средства (часть средств) материнс</w:t>
      </w:r>
      <w:r>
        <w:t xml:space="preserve">кого (семейного) капитала на основании </w:t>
      </w:r>
      <w:hyperlink r:id="rId290" w:history="1">
        <w:r>
          <w:rPr>
            <w:rStyle w:val="a4"/>
          </w:rPr>
          <w:t>заявления</w:t>
        </w:r>
      </w:hyperlink>
      <w:r>
        <w:t xml:space="preserve"> о распоряжении могут направляться на получение ежемесячной выплаты при условии, что размер среднедушевого дохода семьи не превышает д</w:t>
      </w:r>
      <w:r>
        <w:t xml:space="preserve">вукратную </w:t>
      </w:r>
      <w:hyperlink r:id="rId291" w:history="1">
        <w:r>
          <w:rPr>
            <w:rStyle w:val="a4"/>
          </w:rPr>
          <w:t>величину прожиточного минимума</w:t>
        </w:r>
      </w:hyperlink>
      <w:r>
        <w:t xml:space="preserve"> на душу населения, установленную в субъекте Российской Федерации в соответствии с </w:t>
      </w:r>
      <w:hyperlink r:id="rId292" w:history="1">
        <w:r>
          <w:rPr>
            <w:rStyle w:val="a4"/>
          </w:rPr>
          <w:t>Федеральным законом</w:t>
        </w:r>
      </w:hyperlink>
      <w:r>
        <w:t xml:space="preserve"> от 24 октября 1997 года N 134-ФЗ "О прожиточном минимуме в Российской Федерации" на дату обращения за назначением указанной выплаты.</w:t>
      </w:r>
    </w:p>
    <w:bookmarkEnd w:id="175"/>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 xml:space="preserve">При расчете среднедушевого дохода семьи для назначения ежемесячной выплаты </w:t>
      </w:r>
      <w:hyperlink r:id="rId293" w:history="1">
        <w:r>
          <w:rPr>
            <w:rStyle w:val="a4"/>
            <w:shd w:val="clear" w:color="auto" w:fill="F0F0F0"/>
          </w:rPr>
          <w:t>не учитываются</w:t>
        </w:r>
      </w:hyperlink>
      <w:r>
        <w:rPr>
          <w:shd w:val="clear" w:color="auto" w:fill="F0F0F0"/>
        </w:rPr>
        <w:t xml:space="preserve"> доходы, а также суммы единовременной материальной помощи, выплачиваемые гражданам, призванным на военную службу по мобилизации в Вооруженные Силы Российской Федерации в </w:t>
      </w:r>
      <w:r>
        <w:rPr>
          <w:shd w:val="clear" w:color="auto" w:fill="F0F0F0"/>
        </w:rPr>
        <w:t xml:space="preserve">соответствии с </w:t>
      </w:r>
      <w:hyperlink r:id="rId294" w:history="1">
        <w:r>
          <w:rPr>
            <w:rStyle w:val="a4"/>
            <w:shd w:val="clear" w:color="auto" w:fill="F0F0F0"/>
          </w:rPr>
          <w:t>Указом</w:t>
        </w:r>
      </w:hyperlink>
      <w:r>
        <w:rPr>
          <w:shd w:val="clear" w:color="auto" w:fill="F0F0F0"/>
        </w:rPr>
        <w:t xml:space="preserve"> Президента Российской Федерации от 21 сентября 2022 г. N 647</w:t>
      </w:r>
    </w:p>
    <w:p w:rsidR="00000000" w:rsidRDefault="005400E9">
      <w:bookmarkStart w:id="176" w:name="sub_11022"/>
      <w:r>
        <w:t xml:space="preserve">2. Ежемесячная выплата назначается в размере </w:t>
      </w:r>
      <w:hyperlink r:id="rId295" w:history="1">
        <w:r>
          <w:rPr>
            <w:rStyle w:val="a4"/>
          </w:rPr>
          <w:t>величины прожиточного минимума</w:t>
        </w:r>
      </w:hyperlink>
      <w:r>
        <w:t xml:space="preserve"> для детей, установленной в субъекте Российской Федерации в соответствии с </w:t>
      </w:r>
      <w:hyperlink r:id="rId296" w:history="1">
        <w:r>
          <w:rPr>
            <w:rStyle w:val="a4"/>
          </w:rPr>
          <w:t>Федеральным законом</w:t>
        </w:r>
      </w:hyperlink>
      <w:r>
        <w:t xml:space="preserve"> от 24 октября 1997 года N 134-ФЗ "О прожит</w:t>
      </w:r>
      <w:r>
        <w:t>очном минимуме в Российской Федерации" на дату обращения за назначением указанной выплаты.</w:t>
      </w:r>
    </w:p>
    <w:p w:rsidR="00000000" w:rsidRDefault="005400E9">
      <w:bookmarkStart w:id="177" w:name="sub_11023"/>
      <w:bookmarkEnd w:id="176"/>
      <w:r>
        <w:t xml:space="preserve">3. При наличии в семье нескольких детей в возрасте до трех лет по заявлению лица, получившего сертификат, ежемесячная выплата может быть назначена </w:t>
      </w:r>
      <w:r>
        <w:t>на каждого ребенка.</w:t>
      </w:r>
    </w:p>
    <w:p w:rsidR="00000000" w:rsidRDefault="005400E9">
      <w:bookmarkStart w:id="178" w:name="sub_11024"/>
      <w:bookmarkEnd w:id="177"/>
      <w:r>
        <w:t xml:space="preserve">4. Ежемесячная выплата подлежит перерасчету в беззаявительном порядке с месяца изменения </w:t>
      </w:r>
      <w:hyperlink r:id="rId297" w:history="1">
        <w:r>
          <w:rPr>
            <w:rStyle w:val="a4"/>
          </w:rPr>
          <w:t>величины прожиточного минимума</w:t>
        </w:r>
      </w:hyperlink>
      <w:r>
        <w:t xml:space="preserve"> для детей, установленной в су</w:t>
      </w:r>
      <w:r>
        <w:t>бъекте Российской Федерации. Предоставление ежемесячной выплаты после перерасчета осуществляется также в беззаявительном порядке.</w:t>
      </w:r>
    </w:p>
    <w:p w:rsidR="00000000" w:rsidRDefault="005400E9">
      <w:bookmarkStart w:id="179" w:name="sub_11025"/>
      <w:bookmarkEnd w:id="178"/>
      <w:r>
        <w:t xml:space="preserve">5. </w:t>
      </w:r>
      <w:hyperlink r:id="rId298" w:history="1">
        <w:r>
          <w:rPr>
            <w:rStyle w:val="a4"/>
          </w:rPr>
          <w:t>Правила</w:t>
        </w:r>
      </w:hyperlink>
      <w:r>
        <w:t xml:space="preserve"> направления средств (ча</w:t>
      </w:r>
      <w:r>
        <w:t xml:space="preserve">сти средств) материнского (семейного) капитала на получение ежемесячной выплаты, в том числе порядок и условия предоставления ежемесячной выплаты, </w:t>
      </w:r>
      <w:hyperlink r:id="rId299" w:history="1">
        <w:r>
          <w:rPr>
            <w:rStyle w:val="a4"/>
          </w:rPr>
          <w:t>перечень</w:t>
        </w:r>
      </w:hyperlink>
      <w:r>
        <w:t xml:space="preserve"> документов (сведений), нео</w:t>
      </w:r>
      <w:r>
        <w:t xml:space="preserve">бходимых для назначения ежемесячной выплаты, </w:t>
      </w:r>
      <w:hyperlink r:id="rId300" w:history="1">
        <w:r>
          <w:rPr>
            <w:rStyle w:val="a4"/>
          </w:rPr>
          <w:t>форма</w:t>
        </w:r>
      </w:hyperlink>
      <w:r>
        <w:t xml:space="preserve"> заявления о распоряжении средствами (частью средств) материнского (семейного) капитала на получение ежемесячной выплаты и </w:t>
      </w:r>
      <w:hyperlink r:id="rId301" w:history="1">
        <w:r>
          <w:rPr>
            <w:rStyle w:val="a4"/>
          </w:rPr>
          <w:t>форма</w:t>
        </w:r>
      </w:hyperlink>
      <w:r>
        <w:t xml:space="preserve"> заявления об отказе от ее получения, устанавливаются Правительством Российской Федерации.</w:t>
      </w:r>
    </w:p>
    <w:bookmarkEnd w:id="179"/>
    <w:p w:rsidR="00000000" w:rsidRDefault="005400E9"/>
    <w:p w:rsidR="00000000" w:rsidRDefault="005400E9">
      <w:pPr>
        <w:pStyle w:val="a6"/>
        <w:rPr>
          <w:color w:val="000000"/>
          <w:sz w:val="16"/>
          <w:szCs w:val="16"/>
          <w:shd w:val="clear" w:color="auto" w:fill="F0F0F0"/>
        </w:rPr>
      </w:pPr>
      <w:bookmarkStart w:id="180" w:name="sub_1130"/>
      <w:r>
        <w:rPr>
          <w:color w:val="000000"/>
          <w:sz w:val="16"/>
          <w:szCs w:val="16"/>
          <w:shd w:val="clear" w:color="auto" w:fill="F0F0F0"/>
        </w:rPr>
        <w:t>Информация об изменениях:</w:t>
      </w:r>
    </w:p>
    <w:bookmarkEnd w:id="180"/>
    <w:p w:rsidR="00000000" w:rsidRDefault="005400E9">
      <w:pPr>
        <w:pStyle w:val="a8"/>
        <w:rPr>
          <w:shd w:val="clear" w:color="auto" w:fill="F0F0F0"/>
        </w:rPr>
      </w:pPr>
      <w:r>
        <w:t xml:space="preserve"> </w:t>
      </w:r>
      <w:r>
        <w:rPr>
          <w:shd w:val="clear" w:color="auto" w:fill="F0F0F0"/>
        </w:rPr>
        <w:t xml:space="preserve">Федеральный закон дополнен статьей 11.3 с 8 августа 2024 г. - </w:t>
      </w:r>
      <w:hyperlink r:id="rId302" w:history="1">
        <w:r>
          <w:rPr>
            <w:rStyle w:val="a4"/>
            <w:shd w:val="clear" w:color="auto" w:fill="F0F0F0"/>
          </w:rPr>
          <w:t>Федеральный закон</w:t>
        </w:r>
      </w:hyperlink>
      <w:r>
        <w:rPr>
          <w:shd w:val="clear" w:color="auto" w:fill="F0F0F0"/>
        </w:rPr>
        <w:t xml:space="preserve"> от 8 августа 2024 г. N 313-ФЗ</w:t>
      </w:r>
    </w:p>
    <w:p w:rsidR="00000000" w:rsidRDefault="005400E9">
      <w:pPr>
        <w:pStyle w:val="a7"/>
      </w:pPr>
      <w:r>
        <w:rPr>
          <w:rStyle w:val="a3"/>
        </w:rPr>
        <w:t>Статья 11.3.</w:t>
      </w:r>
      <w:r>
        <w:t xml:space="preserve"> Распоряжение остатками средств материнского (семейного) капит</w:t>
      </w:r>
      <w:r>
        <w:t>ала</w:t>
      </w:r>
    </w:p>
    <w:p w:rsidR="00000000" w:rsidRDefault="005400E9">
      <w:bookmarkStart w:id="181" w:name="sub_11301"/>
      <w:r>
        <w:t>1. В случае, если после распоряжения средствами материнского (семейного) капитала по направлениям, предусмотренным настоящим Федеральным законом, остаток указанных средств не превышает 10 000 рублей, эти средства могут быть получены в виде еди</w:t>
      </w:r>
      <w:r>
        <w:t>новременной выплаты на основании заявления о распоряжении.</w:t>
      </w:r>
    </w:p>
    <w:p w:rsidR="00000000" w:rsidRDefault="005400E9">
      <w:bookmarkStart w:id="182" w:name="sub_11302"/>
      <w:bookmarkEnd w:id="181"/>
      <w:r>
        <w:t xml:space="preserve">2. </w:t>
      </w:r>
      <w:hyperlink r:id="rId303" w:history="1">
        <w:r>
          <w:rPr>
            <w:rStyle w:val="a4"/>
          </w:rPr>
          <w:t>Правила</w:t>
        </w:r>
      </w:hyperlink>
      <w:r>
        <w:t xml:space="preserve"> направления средств материнского (семейного) капитала на получение единовременной выплаты, в т</w:t>
      </w:r>
      <w:r>
        <w:t xml:space="preserve">ом числе </w:t>
      </w:r>
      <w:hyperlink r:id="rId304" w:history="1">
        <w:r>
          <w:rPr>
            <w:rStyle w:val="a4"/>
          </w:rPr>
          <w:t>форма</w:t>
        </w:r>
      </w:hyperlink>
      <w:r>
        <w:t xml:space="preserve"> заявления о распоряжении средствами материнского (семейного) капитала на получение единовременной выплаты, устанавливаются Правительством Российской Федерации.</w:t>
      </w:r>
    </w:p>
    <w:bookmarkEnd w:id="182"/>
    <w:p w:rsidR="00000000" w:rsidRDefault="005400E9"/>
    <w:p w:rsidR="00000000" w:rsidRDefault="005400E9">
      <w:pPr>
        <w:pStyle w:val="a6"/>
        <w:rPr>
          <w:color w:val="000000"/>
          <w:sz w:val="16"/>
          <w:szCs w:val="16"/>
          <w:shd w:val="clear" w:color="auto" w:fill="F0F0F0"/>
        </w:rPr>
      </w:pPr>
      <w:bookmarkStart w:id="183" w:name="sub_12"/>
      <w:r>
        <w:rPr>
          <w:color w:val="000000"/>
          <w:sz w:val="16"/>
          <w:szCs w:val="16"/>
          <w:shd w:val="clear" w:color="auto" w:fill="F0F0F0"/>
        </w:rPr>
        <w:t>Информация об изменениях:</w:t>
      </w:r>
    </w:p>
    <w:bookmarkEnd w:id="183"/>
    <w:p w:rsidR="00000000" w:rsidRDefault="005400E9">
      <w:pPr>
        <w:pStyle w:val="a8"/>
        <w:rPr>
          <w:shd w:val="clear" w:color="auto" w:fill="F0F0F0"/>
        </w:rPr>
      </w:pPr>
      <w:r>
        <w:t xml:space="preserve"> </w:t>
      </w:r>
      <w:hyperlink r:id="rId305" w:history="1">
        <w:r>
          <w:rPr>
            <w:rStyle w:val="a4"/>
            <w:shd w:val="clear" w:color="auto" w:fill="F0F0F0"/>
          </w:rPr>
          <w:t>Федеральным законом</w:t>
        </w:r>
      </w:hyperlink>
      <w:r>
        <w:rPr>
          <w:shd w:val="clear" w:color="auto" w:fill="F0F0F0"/>
        </w:rPr>
        <w:t xml:space="preserve"> от 21 июля 2014 г. N 216-ФЗ в наименование статьи 12 настоящего Федерального закона внесены изменения, </w:t>
      </w:r>
      <w:hyperlink r:id="rId306" w:history="1">
        <w:r>
          <w:rPr>
            <w:rStyle w:val="a4"/>
            <w:shd w:val="clear" w:color="auto" w:fill="F0F0F0"/>
          </w:rPr>
          <w:t>вступающие в силу</w:t>
        </w:r>
      </w:hyperlink>
      <w:r>
        <w:rPr>
          <w:shd w:val="clear" w:color="auto" w:fill="F0F0F0"/>
        </w:rPr>
        <w:t xml:space="preserve"> с 1 января 2015 г.</w:t>
      </w:r>
    </w:p>
    <w:p w:rsidR="00000000" w:rsidRDefault="005400E9">
      <w:pPr>
        <w:pStyle w:val="a8"/>
        <w:rPr>
          <w:shd w:val="clear" w:color="auto" w:fill="F0F0F0"/>
        </w:rPr>
      </w:pPr>
      <w:r>
        <w:t xml:space="preserve"> </w:t>
      </w:r>
      <w:hyperlink r:id="rId307" w:history="1">
        <w:r>
          <w:rPr>
            <w:rStyle w:val="a4"/>
            <w:shd w:val="clear" w:color="auto" w:fill="F0F0F0"/>
          </w:rPr>
          <w:t>См. текст наименования в предыдущей редакции</w:t>
        </w:r>
      </w:hyperlink>
    </w:p>
    <w:p w:rsidR="00000000" w:rsidRDefault="005400E9">
      <w:pPr>
        <w:pStyle w:val="a7"/>
      </w:pPr>
      <w:r>
        <w:rPr>
          <w:rStyle w:val="a3"/>
        </w:rPr>
        <w:t>Статья 12.</w:t>
      </w:r>
      <w:r>
        <w:t xml:space="preserve"> Направление средств материнского (семе</w:t>
      </w:r>
      <w:r>
        <w:t>йного) капитала на формирование накопительной пенсии</w:t>
      </w:r>
    </w:p>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12 настоящего Федерального закона</w:t>
      </w:r>
    </w:p>
    <w:p w:rsidR="00000000" w:rsidRDefault="005400E9">
      <w:pPr>
        <w:pStyle w:val="a6"/>
        <w:rPr>
          <w:color w:val="000000"/>
          <w:sz w:val="16"/>
          <w:szCs w:val="16"/>
          <w:shd w:val="clear" w:color="auto" w:fill="F0F0F0"/>
        </w:rPr>
      </w:pPr>
      <w:bookmarkStart w:id="184" w:name="sub_121"/>
      <w:r>
        <w:rPr>
          <w:color w:val="000000"/>
          <w:sz w:val="16"/>
          <w:szCs w:val="16"/>
          <w:shd w:val="clear" w:color="auto" w:fill="F0F0F0"/>
        </w:rPr>
        <w:t>Информация об изменениях:</w:t>
      </w:r>
    </w:p>
    <w:bookmarkEnd w:id="184"/>
    <w:p w:rsidR="00000000" w:rsidRDefault="005400E9">
      <w:pPr>
        <w:pStyle w:val="a8"/>
        <w:rPr>
          <w:shd w:val="clear" w:color="auto" w:fill="F0F0F0"/>
        </w:rPr>
      </w:pPr>
      <w:r>
        <w:t xml:space="preserve"> </w:t>
      </w:r>
      <w:r>
        <w:rPr>
          <w:shd w:val="clear" w:color="auto" w:fill="F0F0F0"/>
        </w:rPr>
        <w:t xml:space="preserve">Часть 1 изменена с 1 января 2024 г. - </w:t>
      </w:r>
      <w:hyperlink r:id="rId308" w:history="1">
        <w:r>
          <w:rPr>
            <w:rStyle w:val="a4"/>
            <w:shd w:val="clear" w:color="auto" w:fill="F0F0F0"/>
          </w:rPr>
          <w:t>Федеральный закон</w:t>
        </w:r>
      </w:hyperlink>
      <w:r>
        <w:rPr>
          <w:shd w:val="clear" w:color="auto" w:fill="F0F0F0"/>
        </w:rPr>
        <w:t xml:space="preserve"> от 10 июля 2023 г. N 299-ФЗ</w:t>
      </w:r>
    </w:p>
    <w:p w:rsidR="00000000" w:rsidRDefault="005400E9">
      <w:pPr>
        <w:pStyle w:val="a8"/>
        <w:rPr>
          <w:shd w:val="clear" w:color="auto" w:fill="F0F0F0"/>
        </w:rPr>
      </w:pPr>
      <w:r>
        <w:t xml:space="preserve"> </w:t>
      </w:r>
      <w:hyperlink r:id="rId309" w:history="1">
        <w:r>
          <w:rPr>
            <w:rStyle w:val="a4"/>
            <w:shd w:val="clear" w:color="auto" w:fill="F0F0F0"/>
          </w:rPr>
          <w:t>См. предыдущую редакцию</w:t>
        </w:r>
      </w:hyperlink>
    </w:p>
    <w:p w:rsidR="00000000" w:rsidRDefault="005400E9">
      <w:r>
        <w:t>1. Средства (часть средств) материнского (семейного) капитала по представленному лицами, переч</w:t>
      </w:r>
      <w:r>
        <w:t xml:space="preserve">исленными в </w:t>
      </w:r>
      <w:hyperlink w:anchor="sub_314" w:history="1">
        <w:r>
          <w:rPr>
            <w:rStyle w:val="a4"/>
          </w:rPr>
          <w:t>части 1 статьи 3</w:t>
        </w:r>
      </w:hyperlink>
      <w:r>
        <w:t xml:space="preserve"> настоящего Федерального закона, за исключением лиц, которые осуществили перевод средств пенсионных накоплений на формирование пенсионных резервов в качестве единовременного взноса по договору долгосрочн</w:t>
      </w:r>
      <w:r>
        <w:t xml:space="preserve">ых сбережений в соответствии с </w:t>
      </w:r>
      <w:hyperlink r:id="rId310" w:history="1">
        <w:r>
          <w:rPr>
            <w:rStyle w:val="a4"/>
          </w:rPr>
          <w:t>Федеральным законом</w:t>
        </w:r>
      </w:hyperlink>
      <w:r>
        <w:t xml:space="preserve"> от 7 мая 1998 года N 75-ФЗ "О негосударственных пенсионных фондах", заявлению о распоряжении могут направляться на формирование нако</w:t>
      </w:r>
      <w:r>
        <w:t xml:space="preserve">пительной пенсии в соответствии с </w:t>
      </w:r>
      <w:hyperlink r:id="rId311" w:history="1">
        <w:r>
          <w:rPr>
            <w:rStyle w:val="a4"/>
          </w:rPr>
          <w:t>Федеральным законом</w:t>
        </w:r>
      </w:hyperlink>
      <w:r>
        <w:t xml:space="preserve"> от 28 декабря 2013 года N 424-ФЗ "О накопительной пенсии", </w:t>
      </w:r>
      <w:hyperlink r:id="rId312" w:history="1">
        <w:r>
          <w:rPr>
            <w:rStyle w:val="a4"/>
          </w:rPr>
          <w:t>Федераль</w:t>
        </w:r>
        <w:r>
          <w:rPr>
            <w:rStyle w:val="a4"/>
          </w:rPr>
          <w:t>ным законом</w:t>
        </w:r>
      </w:hyperlink>
      <w:r>
        <w:t xml:space="preserve"> от 24 июля 2002 года N 111-ФЗ "Об инвестировании средств для финансирования накопительной пенсии в Российской Федерации" и </w:t>
      </w:r>
      <w:hyperlink r:id="rId313" w:history="1">
        <w:r>
          <w:rPr>
            <w:rStyle w:val="a4"/>
          </w:rPr>
          <w:t>Федеральным законом</w:t>
        </w:r>
      </w:hyperlink>
      <w:r>
        <w:t xml:space="preserve"> от 7 мая 1998 года N 75-ФЗ "</w:t>
      </w:r>
      <w:r>
        <w:t>О негосударственных пенсионных фондах".</w:t>
      </w:r>
    </w:p>
    <w:p w:rsidR="00000000" w:rsidRDefault="005400E9">
      <w:pPr>
        <w:pStyle w:val="a6"/>
        <w:rPr>
          <w:color w:val="000000"/>
          <w:sz w:val="16"/>
          <w:szCs w:val="16"/>
          <w:shd w:val="clear" w:color="auto" w:fill="F0F0F0"/>
        </w:rPr>
      </w:pPr>
      <w:bookmarkStart w:id="185" w:name="sub_122"/>
      <w:r>
        <w:rPr>
          <w:color w:val="000000"/>
          <w:sz w:val="16"/>
          <w:szCs w:val="16"/>
          <w:shd w:val="clear" w:color="auto" w:fill="F0F0F0"/>
        </w:rPr>
        <w:t>Информация об изменениях:</w:t>
      </w:r>
    </w:p>
    <w:bookmarkEnd w:id="185"/>
    <w:p w:rsidR="00000000" w:rsidRDefault="005400E9">
      <w:pPr>
        <w:pStyle w:val="a8"/>
        <w:rPr>
          <w:shd w:val="clear" w:color="auto" w:fill="F0F0F0"/>
        </w:rPr>
      </w:pPr>
      <w:r>
        <w:t xml:space="preserve"> </w:t>
      </w:r>
      <w:r>
        <w:rPr>
          <w:shd w:val="clear" w:color="auto" w:fill="F0F0F0"/>
        </w:rPr>
        <w:t xml:space="preserve">Часть 2 изменена с 1 января 2024 г. - </w:t>
      </w:r>
      <w:hyperlink r:id="rId314" w:history="1">
        <w:r>
          <w:rPr>
            <w:rStyle w:val="a4"/>
            <w:shd w:val="clear" w:color="auto" w:fill="F0F0F0"/>
          </w:rPr>
          <w:t>Федеральный закон</w:t>
        </w:r>
      </w:hyperlink>
      <w:r>
        <w:rPr>
          <w:shd w:val="clear" w:color="auto" w:fill="F0F0F0"/>
        </w:rPr>
        <w:t xml:space="preserve"> от 4 августа 2023 г. N 460-ФЗ</w:t>
      </w:r>
    </w:p>
    <w:p w:rsidR="00000000" w:rsidRDefault="005400E9">
      <w:pPr>
        <w:pStyle w:val="a8"/>
        <w:rPr>
          <w:shd w:val="clear" w:color="auto" w:fill="F0F0F0"/>
        </w:rPr>
      </w:pPr>
      <w:r>
        <w:t xml:space="preserve"> </w:t>
      </w:r>
      <w:hyperlink r:id="rId315" w:history="1">
        <w:r>
          <w:rPr>
            <w:rStyle w:val="a4"/>
            <w:shd w:val="clear" w:color="auto" w:fill="F0F0F0"/>
          </w:rPr>
          <w:t>См. предыдущую редакцию</w:t>
        </w:r>
      </w:hyperlink>
    </w:p>
    <w:p w:rsidR="00000000" w:rsidRDefault="005400E9">
      <w:r>
        <w:t>2. Лица, выбравшие направление средств (части средств) материнского (семейного) капитала на формирование накопительной пенсии, до дня назначения накопительной пенсии вправе от</w:t>
      </w:r>
      <w:r>
        <w:t>казаться от использования средств (части средств) по указанному направлению.</w:t>
      </w:r>
    </w:p>
    <w:p w:rsidR="00000000" w:rsidRDefault="005400E9">
      <w:pPr>
        <w:pStyle w:val="a6"/>
        <w:rPr>
          <w:color w:val="000000"/>
          <w:sz w:val="16"/>
          <w:szCs w:val="16"/>
          <w:shd w:val="clear" w:color="auto" w:fill="F0F0F0"/>
        </w:rPr>
      </w:pPr>
      <w:bookmarkStart w:id="186" w:name="sub_1221"/>
      <w:r>
        <w:rPr>
          <w:color w:val="000000"/>
          <w:sz w:val="16"/>
          <w:szCs w:val="16"/>
          <w:shd w:val="clear" w:color="auto" w:fill="F0F0F0"/>
        </w:rPr>
        <w:t>Информация об изменениях:</w:t>
      </w:r>
    </w:p>
    <w:bookmarkEnd w:id="186"/>
    <w:p w:rsidR="00000000" w:rsidRDefault="005400E9">
      <w:pPr>
        <w:pStyle w:val="a8"/>
        <w:rPr>
          <w:shd w:val="clear" w:color="auto" w:fill="F0F0F0"/>
        </w:rPr>
      </w:pPr>
      <w:r>
        <w:t xml:space="preserve"> </w:t>
      </w:r>
      <w:r>
        <w:rPr>
          <w:shd w:val="clear" w:color="auto" w:fill="F0F0F0"/>
        </w:rPr>
        <w:t xml:space="preserve">Часть 2.1 изменена с 7 июня 2025 г. - </w:t>
      </w:r>
      <w:hyperlink r:id="rId316" w:history="1">
        <w:r>
          <w:rPr>
            <w:rStyle w:val="a4"/>
            <w:shd w:val="clear" w:color="auto" w:fill="F0F0F0"/>
          </w:rPr>
          <w:t>Федеральный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317" w:history="1">
        <w:r>
          <w:rPr>
            <w:rStyle w:val="a4"/>
            <w:shd w:val="clear" w:color="auto" w:fill="F0F0F0"/>
          </w:rPr>
          <w:t>См. предыдущую редакцию</w:t>
        </w:r>
      </w:hyperlink>
    </w:p>
    <w:p w:rsidR="00000000" w:rsidRDefault="005400E9">
      <w:r>
        <w:t xml:space="preserve">2.1. Лица, отказавшиеся от использования средств (части средств) материнского (семейного) капитала на формирование накопительной </w:t>
      </w:r>
      <w:r>
        <w:t>пенсии, вправе в течение шести месяцев с даты направления территориальным органом Фонда пенсионного и социального страхования Российской Федерации указанным лицам информации о поступлении возвращенных средств на счет Фонда пенсионного и социального страхов</w:t>
      </w:r>
      <w:r>
        <w:t xml:space="preserve">ания Российской Федерации обратиться с заявлением о распоряжении по направлению (направлениям), предусмотренному (предусмотренным) </w:t>
      </w:r>
      <w:hyperlink w:anchor="sub_10" w:history="1">
        <w:r>
          <w:rPr>
            <w:rStyle w:val="a4"/>
          </w:rPr>
          <w:t>статьями 10</w:t>
        </w:r>
      </w:hyperlink>
      <w:r>
        <w:t xml:space="preserve">, </w:t>
      </w:r>
      <w:hyperlink w:anchor="sub_11" w:history="1">
        <w:r>
          <w:rPr>
            <w:rStyle w:val="a4"/>
          </w:rPr>
          <w:t>11</w:t>
        </w:r>
      </w:hyperlink>
      <w:r>
        <w:t xml:space="preserve">, </w:t>
      </w:r>
      <w:hyperlink w:anchor="sub_1101" w:history="1">
        <w:r>
          <w:rPr>
            <w:rStyle w:val="a4"/>
          </w:rPr>
          <w:t>11.1 - 11.3</w:t>
        </w:r>
      </w:hyperlink>
      <w:r>
        <w:t xml:space="preserve"> настоящего Федеральног</w:t>
      </w:r>
      <w:r>
        <w:t>о закона. Указанный срок может быть продлен на шесть месяцев в случае обращения с заявлением о продлении срока подачи заявления о распоряжении средствами (частью средств) материнского (семейного) капитала. Заявление о продлении срока подачи заявления о рас</w:t>
      </w:r>
      <w:r>
        <w:t>поряжении средствами (частью средств) материнского (семейного) капитала может быть подано однократно и до истечения указанного срока.</w:t>
      </w:r>
    </w:p>
    <w:p w:rsidR="00000000" w:rsidRDefault="005400E9">
      <w:pPr>
        <w:pStyle w:val="a6"/>
        <w:rPr>
          <w:color w:val="000000"/>
          <w:sz w:val="16"/>
          <w:szCs w:val="16"/>
          <w:shd w:val="clear" w:color="auto" w:fill="F0F0F0"/>
        </w:rPr>
      </w:pPr>
      <w:bookmarkStart w:id="187" w:name="sub_12211"/>
      <w:r>
        <w:rPr>
          <w:color w:val="000000"/>
          <w:sz w:val="16"/>
          <w:szCs w:val="16"/>
          <w:shd w:val="clear" w:color="auto" w:fill="F0F0F0"/>
        </w:rPr>
        <w:t>Информация об изменениях:</w:t>
      </w:r>
    </w:p>
    <w:bookmarkEnd w:id="187"/>
    <w:p w:rsidR="00000000" w:rsidRDefault="005400E9">
      <w:pPr>
        <w:pStyle w:val="a8"/>
        <w:rPr>
          <w:shd w:val="clear" w:color="auto" w:fill="F0F0F0"/>
        </w:rPr>
      </w:pPr>
      <w:r>
        <w:t xml:space="preserve"> </w:t>
      </w:r>
      <w:r>
        <w:rPr>
          <w:shd w:val="clear" w:color="auto" w:fill="F0F0F0"/>
        </w:rPr>
        <w:t xml:space="preserve">Часть 2.1-1 изменена с 7 июня 2025 г. - </w:t>
      </w:r>
      <w:hyperlink r:id="rId318" w:history="1">
        <w:r>
          <w:rPr>
            <w:rStyle w:val="a4"/>
            <w:shd w:val="clear" w:color="auto" w:fill="F0F0F0"/>
          </w:rPr>
          <w:t>Федеральный закон</w:t>
        </w:r>
      </w:hyperlink>
      <w:r>
        <w:rPr>
          <w:shd w:val="clear" w:color="auto" w:fill="F0F0F0"/>
        </w:rPr>
        <w:t xml:space="preserve"> от 7 июня 2025 г. N 131-ФЗ</w:t>
      </w:r>
    </w:p>
    <w:p w:rsidR="00000000" w:rsidRDefault="005400E9">
      <w:pPr>
        <w:pStyle w:val="a8"/>
        <w:rPr>
          <w:shd w:val="clear" w:color="auto" w:fill="F0F0F0"/>
        </w:rPr>
      </w:pPr>
      <w:r>
        <w:t xml:space="preserve"> </w:t>
      </w:r>
      <w:hyperlink r:id="rId319" w:history="1">
        <w:r>
          <w:rPr>
            <w:rStyle w:val="a4"/>
            <w:shd w:val="clear" w:color="auto" w:fill="F0F0F0"/>
          </w:rPr>
          <w:t>См. предыдущую редакцию</w:t>
        </w:r>
      </w:hyperlink>
    </w:p>
    <w:p w:rsidR="00000000" w:rsidRDefault="005400E9">
      <w:r>
        <w:t>2.1-1. При возврате в Фонд пенсионного и социального страхования Российской</w:t>
      </w:r>
      <w:r>
        <w:t xml:space="preserve"> Федерации (территориальный орган Фонда пенсионного и социального страхования Российской Федерации) средств материнского (семейного) капитала, включая доход, полученный от их инвестирования, в связи с переводом средств пенсионных накоплений, учтенных на пе</w:t>
      </w:r>
      <w:r>
        <w:t>нсионном счете накопительной пенсии застрахованного лица, в качестве единовременного взноса по договору долгосрочных сбережений Фонд пенсионного и социального страхования Российской Федерации (территориальный орган Фонда пенсионного и социального страхован</w:t>
      </w:r>
      <w:r>
        <w:t>ия Российской Федерации) размещает в государственной информационной системе "Единая централизованная цифровая платформа в социальной сфере" сведения о возвращенных средствах материнского (семейного) капитала, включая доход, полученный от их инвестирования.</w:t>
      </w:r>
    </w:p>
    <w:p w:rsidR="00000000" w:rsidRDefault="005400E9">
      <w:pPr>
        <w:pStyle w:val="a6"/>
        <w:rPr>
          <w:color w:val="000000"/>
          <w:sz w:val="16"/>
          <w:szCs w:val="16"/>
          <w:shd w:val="clear" w:color="auto" w:fill="F0F0F0"/>
        </w:rPr>
      </w:pPr>
      <w:bookmarkStart w:id="188" w:name="sub_12212"/>
      <w:r>
        <w:rPr>
          <w:color w:val="000000"/>
          <w:sz w:val="16"/>
          <w:szCs w:val="16"/>
          <w:shd w:val="clear" w:color="auto" w:fill="F0F0F0"/>
        </w:rPr>
        <w:t>Информация об изменениях:</w:t>
      </w:r>
    </w:p>
    <w:bookmarkEnd w:id="188"/>
    <w:p w:rsidR="00000000" w:rsidRDefault="005400E9">
      <w:pPr>
        <w:pStyle w:val="a8"/>
        <w:rPr>
          <w:shd w:val="clear" w:color="auto" w:fill="F0F0F0"/>
        </w:rPr>
      </w:pPr>
      <w:r>
        <w:t xml:space="preserve"> </w:t>
      </w:r>
      <w:r>
        <w:rPr>
          <w:shd w:val="clear" w:color="auto" w:fill="F0F0F0"/>
        </w:rPr>
        <w:t xml:space="preserve">Часть 2.1-2 изменена с 8 августа 2024 г. - </w:t>
      </w:r>
      <w:hyperlink r:id="rId320" w:history="1">
        <w:r>
          <w:rPr>
            <w:rStyle w:val="a4"/>
            <w:shd w:val="clear" w:color="auto" w:fill="F0F0F0"/>
          </w:rPr>
          <w:t>Федеральный закон</w:t>
        </w:r>
      </w:hyperlink>
      <w:r>
        <w:rPr>
          <w:shd w:val="clear" w:color="auto" w:fill="F0F0F0"/>
        </w:rPr>
        <w:t xml:space="preserve"> от 8 августа 2024 г. N 313-ФЗ</w:t>
      </w:r>
    </w:p>
    <w:p w:rsidR="00000000" w:rsidRDefault="005400E9">
      <w:pPr>
        <w:pStyle w:val="a8"/>
        <w:rPr>
          <w:shd w:val="clear" w:color="auto" w:fill="F0F0F0"/>
        </w:rPr>
      </w:pPr>
      <w:r>
        <w:t xml:space="preserve"> </w:t>
      </w:r>
      <w:hyperlink r:id="rId321" w:history="1">
        <w:r>
          <w:rPr>
            <w:rStyle w:val="a4"/>
            <w:shd w:val="clear" w:color="auto" w:fill="F0F0F0"/>
          </w:rPr>
          <w:t>См. предыдущую редакцию</w:t>
        </w:r>
      </w:hyperlink>
    </w:p>
    <w:p w:rsidR="00000000" w:rsidRDefault="005400E9">
      <w:r>
        <w:t>2.1-2. Лица, чьи средства материнского (семейного) капитала, включая доход, полученный от их инвестирования, возвращены в связи с переводом средств пенсионных накоплений, учтенных на пенсионном счете нак</w:t>
      </w:r>
      <w:r>
        <w:t xml:space="preserve">опительной пенсии застрахованного лица, в качестве единовременного взноса по договору долгосрочных сбережений, вправе обратиться с заявлением о распоряжении по направлению (направлениям), предусмотренному </w:t>
      </w:r>
      <w:hyperlink w:anchor="sub_10" w:history="1">
        <w:r>
          <w:rPr>
            <w:rStyle w:val="a4"/>
          </w:rPr>
          <w:t>статьями 10</w:t>
        </w:r>
      </w:hyperlink>
      <w:r>
        <w:t xml:space="preserve">, </w:t>
      </w:r>
      <w:hyperlink w:anchor="sub_11" w:history="1">
        <w:r>
          <w:rPr>
            <w:rStyle w:val="a4"/>
          </w:rPr>
          <w:t>11</w:t>
        </w:r>
      </w:hyperlink>
      <w:r>
        <w:t xml:space="preserve">, </w:t>
      </w:r>
      <w:hyperlink w:anchor="sub_1101" w:history="1">
        <w:r>
          <w:rPr>
            <w:rStyle w:val="a4"/>
          </w:rPr>
          <w:t>11.1</w:t>
        </w:r>
      </w:hyperlink>
      <w:r>
        <w:t xml:space="preserve">, </w:t>
      </w:r>
      <w:hyperlink w:anchor="sub_1102" w:history="1">
        <w:r>
          <w:rPr>
            <w:rStyle w:val="a4"/>
          </w:rPr>
          <w:t>11.2</w:t>
        </w:r>
      </w:hyperlink>
      <w:r>
        <w:t xml:space="preserve"> и </w:t>
      </w:r>
      <w:hyperlink w:anchor="sub_1130" w:history="1">
        <w:r>
          <w:rPr>
            <w:rStyle w:val="a4"/>
          </w:rPr>
          <w:t>11.3</w:t>
        </w:r>
      </w:hyperlink>
      <w:r>
        <w:t xml:space="preserve"> настоящего Федерального закона.</w:t>
      </w:r>
    </w:p>
    <w:p w:rsidR="00000000" w:rsidRDefault="005400E9">
      <w:pPr>
        <w:pStyle w:val="a6"/>
        <w:rPr>
          <w:color w:val="000000"/>
          <w:sz w:val="16"/>
          <w:szCs w:val="16"/>
          <w:shd w:val="clear" w:color="auto" w:fill="F0F0F0"/>
        </w:rPr>
      </w:pPr>
      <w:bookmarkStart w:id="189" w:name="sub_1222"/>
      <w:r>
        <w:rPr>
          <w:color w:val="000000"/>
          <w:sz w:val="16"/>
          <w:szCs w:val="16"/>
          <w:shd w:val="clear" w:color="auto" w:fill="F0F0F0"/>
        </w:rPr>
        <w:t>Информация об изменениях:</w:t>
      </w:r>
    </w:p>
    <w:bookmarkEnd w:id="189"/>
    <w:p w:rsidR="00000000" w:rsidRDefault="005400E9">
      <w:pPr>
        <w:pStyle w:val="a8"/>
        <w:rPr>
          <w:shd w:val="clear" w:color="auto" w:fill="F0F0F0"/>
        </w:rPr>
      </w:pPr>
      <w:r>
        <w:t xml:space="preserve"> </w:t>
      </w:r>
      <w:r>
        <w:rPr>
          <w:shd w:val="clear" w:color="auto" w:fill="F0F0F0"/>
        </w:rPr>
        <w:t xml:space="preserve">Часть 2.2 изменена с 1 января 2024 г. - </w:t>
      </w:r>
      <w:hyperlink r:id="rId322" w:history="1">
        <w:r>
          <w:rPr>
            <w:rStyle w:val="a4"/>
            <w:shd w:val="clear" w:color="auto" w:fill="F0F0F0"/>
          </w:rPr>
          <w:t>Федеральный закон</w:t>
        </w:r>
      </w:hyperlink>
      <w:r>
        <w:rPr>
          <w:shd w:val="clear" w:color="auto" w:fill="F0F0F0"/>
        </w:rPr>
        <w:t xml:space="preserve"> от 4 августа 2023 г. N 460-ФЗ</w:t>
      </w:r>
    </w:p>
    <w:p w:rsidR="00000000" w:rsidRDefault="005400E9">
      <w:pPr>
        <w:pStyle w:val="a8"/>
        <w:rPr>
          <w:shd w:val="clear" w:color="auto" w:fill="F0F0F0"/>
        </w:rPr>
      </w:pPr>
      <w:r>
        <w:t xml:space="preserve"> </w:t>
      </w:r>
      <w:hyperlink r:id="rId323" w:history="1">
        <w:r>
          <w:rPr>
            <w:rStyle w:val="a4"/>
            <w:shd w:val="clear" w:color="auto" w:fill="F0F0F0"/>
          </w:rPr>
          <w:t>См. предыдущую редакцию</w:t>
        </w:r>
      </w:hyperlink>
    </w:p>
    <w:p w:rsidR="00000000" w:rsidRDefault="005400E9">
      <w:r>
        <w:t>2.2. В случае, если лица, отказавшиеся от использования средств (час</w:t>
      </w:r>
      <w:r>
        <w:t xml:space="preserve">ти средств) материнского (семейного) капитала на формирование накопительной пенсии, не обратились с заявлениями, указанными в </w:t>
      </w:r>
      <w:hyperlink w:anchor="sub_1221" w:history="1">
        <w:r>
          <w:rPr>
            <w:rStyle w:val="a4"/>
          </w:rPr>
          <w:t>части 2.1</w:t>
        </w:r>
      </w:hyperlink>
      <w:r>
        <w:t xml:space="preserve"> настоящей статьи, в сроки, установленные частью 2.1 настоящей статьи, средства (часть средств)</w:t>
      </w:r>
      <w:r>
        <w:t xml:space="preserve"> материнского (семейного) капитала считаются направленными на финансирование накопительной пенсии. Фонд пенсионного и социального страхования Российской Федерации в течение трех месяцев по истечении сроков, установленных частью 2.1 настоящей статьи, обеспе</w:t>
      </w:r>
      <w:r>
        <w:t xml:space="preserve">чивает перевод средств материнского (семейного) капитала в тот же негосударственный пенсионный фонд (управляющую компанию), в котором средства пенсионных накоплений формируются (формировались) в пользу лиц, перечисленных в </w:t>
      </w:r>
      <w:hyperlink w:anchor="sub_314" w:history="1">
        <w:r>
          <w:rPr>
            <w:rStyle w:val="a4"/>
          </w:rPr>
          <w:t>части 1 ста</w:t>
        </w:r>
        <w:r>
          <w:rPr>
            <w:rStyle w:val="a4"/>
          </w:rPr>
          <w:t>тьи 3</w:t>
        </w:r>
      </w:hyperlink>
      <w:r>
        <w:t xml:space="preserve"> настоящего Федерального закона.</w:t>
      </w:r>
    </w:p>
    <w:p w:rsidR="00000000" w:rsidRDefault="005400E9">
      <w:pPr>
        <w:pStyle w:val="a6"/>
        <w:rPr>
          <w:color w:val="000000"/>
          <w:sz w:val="16"/>
          <w:szCs w:val="16"/>
          <w:shd w:val="clear" w:color="auto" w:fill="F0F0F0"/>
        </w:rPr>
      </w:pPr>
      <w:bookmarkStart w:id="190" w:name="sub_1223"/>
      <w:r>
        <w:rPr>
          <w:color w:val="000000"/>
          <w:sz w:val="16"/>
          <w:szCs w:val="16"/>
          <w:shd w:val="clear" w:color="auto" w:fill="F0F0F0"/>
        </w:rPr>
        <w:t>Информация об изменениях:</w:t>
      </w:r>
    </w:p>
    <w:bookmarkEnd w:id="190"/>
    <w:p w:rsidR="00000000" w:rsidRDefault="005400E9">
      <w:pPr>
        <w:pStyle w:val="a8"/>
        <w:rPr>
          <w:shd w:val="clear" w:color="auto" w:fill="F0F0F0"/>
        </w:rPr>
      </w:pPr>
      <w:r>
        <w:t xml:space="preserve"> </w:t>
      </w:r>
      <w:r>
        <w:rPr>
          <w:shd w:val="clear" w:color="auto" w:fill="F0F0F0"/>
        </w:rPr>
        <w:t xml:space="preserve">Статья 12 дополнена частью 2.3 с 19 декабря 2020 г. - </w:t>
      </w:r>
      <w:hyperlink r:id="rId324" w:history="1">
        <w:r>
          <w:rPr>
            <w:rStyle w:val="a4"/>
            <w:shd w:val="clear" w:color="auto" w:fill="F0F0F0"/>
          </w:rPr>
          <w:t>Федеральный закон</w:t>
        </w:r>
      </w:hyperlink>
      <w:r>
        <w:rPr>
          <w:shd w:val="clear" w:color="auto" w:fill="F0F0F0"/>
        </w:rPr>
        <w:t xml:space="preserve"> от 8 декабря 2020 г. N 409-ФЗ</w:t>
      </w:r>
    </w:p>
    <w:p w:rsidR="00000000" w:rsidRDefault="005400E9">
      <w:r>
        <w:t xml:space="preserve">2.3. </w:t>
      </w:r>
      <w:hyperlink r:id="rId325" w:history="1">
        <w:r>
          <w:rPr>
            <w:rStyle w:val="a4"/>
          </w:rPr>
          <w:t>Правила</w:t>
        </w:r>
      </w:hyperlink>
      <w:r>
        <w:t xml:space="preserve"> направления неиспользованных средств материнского (семейного) капитала на формирование накопительной пенсии устанавливаются уполномоченным Правительством Российской Фед</w:t>
      </w:r>
      <w:r>
        <w:t>ерации федеральным органом исполнительной власти.</w:t>
      </w:r>
    </w:p>
    <w:p w:rsidR="00000000" w:rsidRDefault="005400E9">
      <w:pPr>
        <w:pStyle w:val="a6"/>
        <w:rPr>
          <w:color w:val="000000"/>
          <w:sz w:val="16"/>
          <w:szCs w:val="16"/>
          <w:shd w:val="clear" w:color="auto" w:fill="F0F0F0"/>
        </w:rPr>
      </w:pPr>
      <w:bookmarkStart w:id="191" w:name="sub_123"/>
      <w:r>
        <w:rPr>
          <w:color w:val="000000"/>
          <w:sz w:val="16"/>
          <w:szCs w:val="16"/>
          <w:shd w:val="clear" w:color="auto" w:fill="F0F0F0"/>
        </w:rPr>
        <w:t>Информация об изменениях:</w:t>
      </w:r>
    </w:p>
    <w:bookmarkEnd w:id="191"/>
    <w:p w:rsidR="00000000" w:rsidRDefault="005400E9">
      <w:pPr>
        <w:pStyle w:val="a8"/>
        <w:rPr>
          <w:shd w:val="clear" w:color="auto" w:fill="F0F0F0"/>
        </w:rPr>
      </w:pPr>
      <w:r>
        <w:t xml:space="preserve"> </w:t>
      </w:r>
      <w:hyperlink r:id="rId326" w:history="1">
        <w:r>
          <w:rPr>
            <w:rStyle w:val="a4"/>
            <w:shd w:val="clear" w:color="auto" w:fill="F0F0F0"/>
          </w:rPr>
          <w:t>Федеральным законом</w:t>
        </w:r>
      </w:hyperlink>
      <w:r>
        <w:rPr>
          <w:shd w:val="clear" w:color="auto" w:fill="F0F0F0"/>
        </w:rPr>
        <w:t xml:space="preserve"> от 21 июля 2014 г. N 216-ФЗ в часть 3 статьи 12 настоящего Федеральног</w:t>
      </w:r>
      <w:r>
        <w:rPr>
          <w:shd w:val="clear" w:color="auto" w:fill="F0F0F0"/>
        </w:rPr>
        <w:t xml:space="preserve">о закона внесены изменения, </w:t>
      </w:r>
      <w:hyperlink r:id="rId327" w:history="1">
        <w:r>
          <w:rPr>
            <w:rStyle w:val="a4"/>
            <w:shd w:val="clear" w:color="auto" w:fill="F0F0F0"/>
          </w:rPr>
          <w:t>вступающие в силу</w:t>
        </w:r>
      </w:hyperlink>
      <w:r>
        <w:rPr>
          <w:shd w:val="clear" w:color="auto" w:fill="F0F0F0"/>
        </w:rPr>
        <w:t xml:space="preserve"> с 1 января 2015 г.</w:t>
      </w:r>
    </w:p>
    <w:p w:rsidR="00000000" w:rsidRDefault="005400E9">
      <w:pPr>
        <w:pStyle w:val="a8"/>
        <w:rPr>
          <w:shd w:val="clear" w:color="auto" w:fill="F0F0F0"/>
        </w:rPr>
      </w:pPr>
      <w:r>
        <w:t xml:space="preserve"> </w:t>
      </w:r>
      <w:hyperlink r:id="rId328" w:history="1">
        <w:r>
          <w:rPr>
            <w:rStyle w:val="a4"/>
            <w:shd w:val="clear" w:color="auto" w:fill="F0F0F0"/>
          </w:rPr>
          <w:t>См. текст части в предыдущей редакции</w:t>
        </w:r>
      </w:hyperlink>
    </w:p>
    <w:p w:rsidR="00000000" w:rsidRDefault="005400E9">
      <w:r>
        <w:t>3. Заявле</w:t>
      </w:r>
      <w:r>
        <w:t xml:space="preserve">ние об отказе от направления средств (части средств) материнского (семейного) капитала на формирование накопительной пенсии может быть подано в сроки, установленные </w:t>
      </w:r>
      <w:hyperlink w:anchor="sub_76" w:history="1">
        <w:r>
          <w:rPr>
            <w:rStyle w:val="a4"/>
          </w:rPr>
          <w:t>частью 6 статьи 7</w:t>
        </w:r>
      </w:hyperlink>
      <w:r>
        <w:t xml:space="preserve"> настоящего Федерального закона.</w:t>
      </w:r>
    </w:p>
    <w:p w:rsidR="00000000" w:rsidRDefault="005400E9">
      <w:pPr>
        <w:pStyle w:val="a6"/>
        <w:rPr>
          <w:color w:val="000000"/>
          <w:sz w:val="16"/>
          <w:szCs w:val="16"/>
          <w:shd w:val="clear" w:color="auto" w:fill="F0F0F0"/>
        </w:rPr>
      </w:pPr>
      <w:bookmarkStart w:id="192" w:name="sub_124"/>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192"/>
    <w:p w:rsidR="00000000" w:rsidRDefault="005400E9">
      <w:pPr>
        <w:pStyle w:val="a8"/>
        <w:rPr>
          <w:shd w:val="clear" w:color="auto" w:fill="F0F0F0"/>
        </w:rPr>
      </w:pPr>
      <w:r>
        <w:t xml:space="preserve"> </w:t>
      </w:r>
      <w:hyperlink r:id="rId329" w:history="1">
        <w:r>
          <w:rPr>
            <w:rStyle w:val="a4"/>
            <w:shd w:val="clear" w:color="auto" w:fill="F0F0F0"/>
          </w:rPr>
          <w:t>Федеральным законом</w:t>
        </w:r>
      </w:hyperlink>
      <w:r>
        <w:rPr>
          <w:shd w:val="clear" w:color="auto" w:fill="F0F0F0"/>
        </w:rPr>
        <w:t xml:space="preserve"> от 21 июля 2014 г. N 216-ФЗ в часть 4 статьи 12 настоящего Федерального закона внесены изменения, </w:t>
      </w:r>
      <w:hyperlink r:id="rId330" w:history="1">
        <w:r>
          <w:rPr>
            <w:rStyle w:val="a4"/>
            <w:shd w:val="clear" w:color="auto" w:fill="F0F0F0"/>
          </w:rPr>
          <w:t>вступающие в силу</w:t>
        </w:r>
      </w:hyperlink>
      <w:r>
        <w:rPr>
          <w:shd w:val="clear" w:color="auto" w:fill="F0F0F0"/>
        </w:rPr>
        <w:t xml:space="preserve"> с 1 января 2015 г.</w:t>
      </w:r>
    </w:p>
    <w:p w:rsidR="00000000" w:rsidRDefault="005400E9">
      <w:pPr>
        <w:pStyle w:val="a8"/>
        <w:rPr>
          <w:shd w:val="clear" w:color="auto" w:fill="F0F0F0"/>
        </w:rPr>
      </w:pPr>
      <w:r>
        <w:t xml:space="preserve"> </w:t>
      </w:r>
      <w:hyperlink r:id="rId331" w:history="1">
        <w:r>
          <w:rPr>
            <w:rStyle w:val="a4"/>
            <w:shd w:val="clear" w:color="auto" w:fill="F0F0F0"/>
          </w:rPr>
          <w:t>См. текст части в предыдущей редакции</w:t>
        </w:r>
      </w:hyperlink>
    </w:p>
    <w:p w:rsidR="00000000" w:rsidRDefault="005400E9">
      <w:r>
        <w:t xml:space="preserve">4. </w:t>
      </w:r>
      <w:hyperlink r:id="rId332" w:history="1">
        <w:r>
          <w:rPr>
            <w:rStyle w:val="a4"/>
          </w:rPr>
          <w:t>Пр</w:t>
        </w:r>
        <w:r>
          <w:rPr>
            <w:rStyle w:val="a4"/>
          </w:rPr>
          <w:t>авила</w:t>
        </w:r>
      </w:hyperlink>
      <w:r>
        <w:t xml:space="preserve"> отказа от направления средств (части средств) материнского (семейного) капитала на формирование накопительной пенсии устанавливаются уполномоченным Правительством Российской Федерации федеральным органом исполнительной власти.</w:t>
      </w:r>
    </w:p>
    <w:p w:rsidR="00000000" w:rsidRDefault="005400E9">
      <w:pPr>
        <w:pStyle w:val="a6"/>
        <w:rPr>
          <w:color w:val="000000"/>
          <w:sz w:val="16"/>
          <w:szCs w:val="16"/>
          <w:shd w:val="clear" w:color="auto" w:fill="F0F0F0"/>
        </w:rPr>
      </w:pPr>
      <w:bookmarkStart w:id="193" w:name="sub_125"/>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193"/>
    <w:p w:rsidR="00000000" w:rsidRDefault="005400E9">
      <w:pPr>
        <w:pStyle w:val="a8"/>
        <w:rPr>
          <w:shd w:val="clear" w:color="auto" w:fill="F0F0F0"/>
        </w:rPr>
      </w:pPr>
      <w:r>
        <w:t xml:space="preserve"> </w:t>
      </w:r>
      <w:r>
        <w:rPr>
          <w:shd w:val="clear" w:color="auto" w:fill="F0F0F0"/>
        </w:rPr>
        <w:t xml:space="preserve">Часть 5 изменена с 1 января 2024 г. - </w:t>
      </w:r>
      <w:hyperlink r:id="rId333" w:history="1">
        <w:r>
          <w:rPr>
            <w:rStyle w:val="a4"/>
            <w:shd w:val="clear" w:color="auto" w:fill="F0F0F0"/>
          </w:rPr>
          <w:t>Федеральный закон</w:t>
        </w:r>
      </w:hyperlink>
      <w:r>
        <w:rPr>
          <w:shd w:val="clear" w:color="auto" w:fill="F0F0F0"/>
        </w:rPr>
        <w:t xml:space="preserve"> от 4 августа 2023 г. N 460-ФЗ</w:t>
      </w:r>
    </w:p>
    <w:p w:rsidR="00000000" w:rsidRDefault="005400E9">
      <w:pPr>
        <w:pStyle w:val="a8"/>
        <w:rPr>
          <w:shd w:val="clear" w:color="auto" w:fill="F0F0F0"/>
        </w:rPr>
      </w:pPr>
      <w:r>
        <w:t xml:space="preserve"> </w:t>
      </w:r>
      <w:hyperlink r:id="rId334" w:history="1">
        <w:r>
          <w:rPr>
            <w:rStyle w:val="a4"/>
            <w:shd w:val="clear" w:color="auto" w:fill="F0F0F0"/>
          </w:rPr>
          <w:t>См. пр</w:t>
        </w:r>
        <w:r>
          <w:rPr>
            <w:rStyle w:val="a4"/>
            <w:shd w:val="clear" w:color="auto" w:fill="F0F0F0"/>
          </w:rPr>
          <w:t>едыдущую редакцию</w:t>
        </w:r>
      </w:hyperlink>
    </w:p>
    <w:p w:rsidR="00000000" w:rsidRDefault="005400E9">
      <w:r>
        <w:t xml:space="preserve">5. Лица, перечисленные в </w:t>
      </w:r>
      <w:hyperlink w:anchor="sub_314" w:history="1">
        <w:r>
          <w:rPr>
            <w:rStyle w:val="a4"/>
          </w:rPr>
          <w:t>части 1 статьи 3</w:t>
        </w:r>
      </w:hyperlink>
      <w:r>
        <w:t xml:space="preserve"> настоящего Федерального закона, не принявшие решение о распоряжении средствами (частью средств) материнского (семейного) капитала, вправе при назначении накопительной пенсии учесть средства (часть средств) материнского (семейного) капитала в составе пенси</w:t>
      </w:r>
      <w:r>
        <w:t>онных накоплений.</w:t>
      </w:r>
    </w:p>
    <w:p w:rsidR="00000000" w:rsidRDefault="005400E9"/>
    <w:p w:rsidR="00000000" w:rsidRDefault="005400E9">
      <w:pPr>
        <w:pStyle w:val="a7"/>
      </w:pPr>
      <w:bookmarkStart w:id="194" w:name="sub_13"/>
      <w:r>
        <w:rPr>
          <w:rStyle w:val="a3"/>
        </w:rPr>
        <w:t>Статья 13.</w:t>
      </w:r>
      <w:r>
        <w:t xml:space="preserve"> Заключительные и переходные положения</w:t>
      </w:r>
    </w:p>
    <w:bookmarkEnd w:id="194"/>
    <w:p w:rsidR="00000000" w:rsidRDefault="005400E9">
      <w:pPr>
        <w:pStyle w:val="a6"/>
        <w:rPr>
          <w:color w:val="000000"/>
          <w:sz w:val="16"/>
          <w:szCs w:val="16"/>
          <w:shd w:val="clear" w:color="auto" w:fill="F0F0F0"/>
        </w:rPr>
      </w:pPr>
      <w:r>
        <w:rPr>
          <w:color w:val="000000"/>
          <w:sz w:val="16"/>
          <w:szCs w:val="16"/>
          <w:shd w:val="clear" w:color="auto" w:fill="F0F0F0"/>
        </w:rPr>
        <w:t>ГАРАНТ:</w:t>
      </w:r>
    </w:p>
    <w:p w:rsidR="00000000" w:rsidRDefault="005400E9">
      <w:pPr>
        <w:pStyle w:val="a6"/>
        <w:rPr>
          <w:shd w:val="clear" w:color="auto" w:fill="F0F0F0"/>
        </w:rPr>
      </w:pPr>
      <w:r>
        <w:t xml:space="preserve"> </w:t>
      </w:r>
      <w:r>
        <w:rPr>
          <w:shd w:val="clear" w:color="auto" w:fill="F0F0F0"/>
        </w:rPr>
        <w:t>См. комментарии к статье 13 настоящего Федерального закона</w:t>
      </w:r>
    </w:p>
    <w:p w:rsidR="00000000" w:rsidRDefault="005400E9">
      <w:pPr>
        <w:pStyle w:val="a6"/>
        <w:rPr>
          <w:color w:val="000000"/>
          <w:sz w:val="16"/>
          <w:szCs w:val="16"/>
          <w:shd w:val="clear" w:color="auto" w:fill="F0F0F0"/>
        </w:rPr>
      </w:pPr>
      <w:bookmarkStart w:id="195" w:name="sub_131"/>
      <w:r>
        <w:rPr>
          <w:color w:val="000000"/>
          <w:sz w:val="16"/>
          <w:szCs w:val="16"/>
          <w:shd w:val="clear" w:color="auto" w:fill="F0F0F0"/>
        </w:rPr>
        <w:t>Информация об изменениях:</w:t>
      </w:r>
    </w:p>
    <w:bookmarkEnd w:id="195"/>
    <w:p w:rsidR="00000000" w:rsidRDefault="005400E9">
      <w:pPr>
        <w:pStyle w:val="a8"/>
        <w:rPr>
          <w:shd w:val="clear" w:color="auto" w:fill="F0F0F0"/>
        </w:rPr>
      </w:pPr>
      <w:r>
        <w:t xml:space="preserve"> </w:t>
      </w:r>
      <w:r>
        <w:rPr>
          <w:shd w:val="clear" w:color="auto" w:fill="F0F0F0"/>
        </w:rPr>
        <w:t xml:space="preserve">Часть 1 изменена с 11 марта 2025 г. - </w:t>
      </w:r>
      <w:hyperlink r:id="rId335" w:history="1">
        <w:r>
          <w:rPr>
            <w:rStyle w:val="a4"/>
            <w:shd w:val="clear" w:color="auto" w:fill="F0F0F0"/>
          </w:rPr>
          <w:t>Федеральный закон</w:t>
        </w:r>
      </w:hyperlink>
      <w:r>
        <w:rPr>
          <w:shd w:val="clear" w:color="auto" w:fill="F0F0F0"/>
        </w:rPr>
        <w:t xml:space="preserve"> от 28 февраля 2025 г. N 24-ФЗ</w:t>
      </w:r>
    </w:p>
    <w:p w:rsidR="00000000" w:rsidRDefault="005400E9">
      <w:pPr>
        <w:pStyle w:val="a8"/>
        <w:rPr>
          <w:shd w:val="clear" w:color="auto" w:fill="F0F0F0"/>
        </w:rPr>
      </w:pPr>
      <w:r>
        <w:t xml:space="preserve"> </w:t>
      </w:r>
      <w:hyperlink r:id="rId336" w:history="1">
        <w:r>
          <w:rPr>
            <w:rStyle w:val="a4"/>
            <w:shd w:val="clear" w:color="auto" w:fill="F0F0F0"/>
          </w:rPr>
          <w:t>См. предыдущую редакцию</w:t>
        </w:r>
      </w:hyperlink>
    </w:p>
    <w:p w:rsidR="00000000" w:rsidRDefault="005400E9">
      <w:r>
        <w:t>1. Настоящий Федеральный закон вступает в силу с 1 января 2007 года и</w:t>
      </w:r>
      <w:r>
        <w:t xml:space="preserve"> применяется к правоотношениям, возникшим в связи с рождением (усыновлением) ребенка (детей) в период с 1 января 2007 года по 31 декабря 2030 года.</w:t>
      </w:r>
    </w:p>
    <w:p w:rsidR="00000000" w:rsidRDefault="005400E9">
      <w:bookmarkStart w:id="196" w:name="sub_132"/>
      <w:r>
        <w:t>2. Установить, что заявление о распоряжении средствами (частью средств) материнского (семейного) капи</w:t>
      </w:r>
      <w:r>
        <w:t>тала в первом полугодии 2010 года подается до 1 октября 2009 года.</w:t>
      </w:r>
    </w:p>
    <w:bookmarkEnd w:id="196"/>
    <w:p w:rsidR="00000000" w:rsidRDefault="005400E9"/>
    <w:tbl>
      <w:tblPr>
        <w:tblW w:w="5000" w:type="pct"/>
        <w:tblInd w:w="108" w:type="dxa"/>
        <w:tblLook w:val="0000" w:firstRow="0" w:lastRow="0" w:firstColumn="0" w:lastColumn="0" w:noHBand="0" w:noVBand="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5400E9">
            <w:pPr>
              <w:pStyle w:val="ad"/>
            </w:pPr>
            <w:r>
              <w:t>Президент Российской Федерации</w:t>
            </w:r>
          </w:p>
        </w:tc>
        <w:tc>
          <w:tcPr>
            <w:tcW w:w="1651" w:type="pct"/>
            <w:tcBorders>
              <w:top w:val="nil"/>
              <w:left w:val="nil"/>
              <w:bottom w:val="nil"/>
              <w:right w:val="nil"/>
            </w:tcBorders>
          </w:tcPr>
          <w:p w:rsidR="00000000" w:rsidRDefault="005400E9">
            <w:pPr>
              <w:pStyle w:val="ab"/>
              <w:jc w:val="right"/>
            </w:pPr>
            <w:r>
              <w:t>В. Путин</w:t>
            </w:r>
          </w:p>
        </w:tc>
      </w:tr>
    </w:tbl>
    <w:p w:rsidR="00000000" w:rsidRDefault="005400E9"/>
    <w:p w:rsidR="00000000" w:rsidRDefault="005400E9">
      <w:pPr>
        <w:ind w:firstLine="0"/>
      </w:pPr>
      <w:r>
        <w:t>Москва, Кремль</w:t>
      </w:r>
    </w:p>
    <w:p w:rsidR="00000000" w:rsidRDefault="005400E9">
      <w:pPr>
        <w:ind w:firstLine="0"/>
      </w:pPr>
      <w:r>
        <w:t>29 декабря 2006 г.</w:t>
      </w:r>
    </w:p>
    <w:p w:rsidR="00000000" w:rsidRDefault="005400E9">
      <w:pPr>
        <w:ind w:firstLine="0"/>
      </w:pPr>
      <w:r>
        <w:t>N 256-ФЗ</w:t>
      </w:r>
    </w:p>
    <w:p w:rsidR="00000000" w:rsidRDefault="005400E9"/>
    <w:sectPr w:rsidR="00000000">
      <w:headerReference w:type="default" r:id="rId337"/>
      <w:footerReference w:type="default" r:id="rId33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400E9">
      <w:r>
        <w:separator/>
      </w:r>
    </w:p>
  </w:endnote>
  <w:endnote w:type="continuationSeparator" w:id="0">
    <w:p w:rsidR="00000000" w:rsidRDefault="0054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5400E9">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01.07.2025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5400E9">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5400E9">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837921">
            <w:rPr>
              <w:rFonts w:ascii="Times New Roman" w:hAnsi="Times New Roman" w:cs="Times New Roman"/>
              <w:sz w:val="20"/>
              <w:szCs w:val="20"/>
            </w:rPr>
            <w:fldChar w:fldCharType="separate"/>
          </w:r>
          <w:r>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837921">
            <w:rPr>
              <w:rFonts w:ascii="Times New Roman" w:hAnsi="Times New Roman" w:cs="Times New Roman"/>
              <w:sz w:val="20"/>
              <w:szCs w:val="20"/>
            </w:rPr>
            <w:fldChar w:fldCharType="separate"/>
          </w:r>
          <w:r>
            <w:rPr>
              <w:rFonts w:ascii="Times New Roman" w:hAnsi="Times New Roman" w:cs="Times New Roman"/>
              <w:noProof/>
              <w:sz w:val="20"/>
              <w:szCs w:val="20"/>
            </w:rPr>
            <w:t>32</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400E9">
      <w:r>
        <w:separator/>
      </w:r>
    </w:p>
  </w:footnote>
  <w:footnote w:type="continuationSeparator" w:id="0">
    <w:p w:rsidR="00000000" w:rsidRDefault="00540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400E9">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29 декабря 2006 г. N 256-ФЗ "О дополнительных мерах государственной поддержки семей,…</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921"/>
    <w:rsid w:val="005400E9"/>
    <w:rsid w:val="00837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475E17A-89C5-4AA4-9885-206AA7827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Заголовок статьи"/>
    <w:basedOn w:val="a"/>
    <w:next w:val="a"/>
    <w:uiPriority w:val="99"/>
    <w:pPr>
      <w:ind w:left="1612" w:hanging="892"/>
    </w:pPr>
  </w:style>
  <w:style w:type="paragraph" w:customStyle="1" w:styleId="a8">
    <w:name w:val="Информация о версии"/>
    <w:basedOn w:val="a6"/>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412133568/133" TargetMode="External"/><Relationship Id="rId299" Type="http://schemas.openxmlformats.org/officeDocument/2006/relationships/hyperlink" Target="https://internet.garant.ru/document/redirect/406312033/2000" TargetMode="External"/><Relationship Id="rId21" Type="http://schemas.openxmlformats.org/officeDocument/2006/relationships/hyperlink" Target="https://internet.garant.ru/document/redirect/73684031/2112" TargetMode="External"/><Relationship Id="rId63" Type="http://schemas.openxmlformats.org/officeDocument/2006/relationships/hyperlink" Target="https://internet.garant.ru/document/redirect/412133568/123" TargetMode="External"/><Relationship Id="rId159" Type="http://schemas.openxmlformats.org/officeDocument/2006/relationships/hyperlink" Target="https://internet.garant.ru/document/redirect/76809416/9" TargetMode="External"/><Relationship Id="rId324" Type="http://schemas.openxmlformats.org/officeDocument/2006/relationships/hyperlink" Target="https://internet.garant.ru/document/redirect/75015875/12" TargetMode="External"/><Relationship Id="rId170" Type="http://schemas.openxmlformats.org/officeDocument/2006/relationships/hyperlink" Target="https://internet.garant.ru/document/redirect/76809416/94" TargetMode="External"/><Relationship Id="rId226" Type="http://schemas.openxmlformats.org/officeDocument/2006/relationships/hyperlink" Target="https://internet.garant.ru/document/redirect/73684031/277" TargetMode="External"/><Relationship Id="rId268" Type="http://schemas.openxmlformats.org/officeDocument/2006/relationships/hyperlink" Target="https://internet.garant.ru/document/redirect/409410883/24" TargetMode="External"/><Relationship Id="rId32" Type="http://schemas.openxmlformats.org/officeDocument/2006/relationships/hyperlink" Target="https://internet.garant.ru/document/redirect/404561720/314" TargetMode="External"/><Relationship Id="rId74" Type="http://schemas.openxmlformats.org/officeDocument/2006/relationships/hyperlink" Target="https://internet.garant.ru/document/redirect/77691776/61" TargetMode="External"/><Relationship Id="rId128" Type="http://schemas.openxmlformats.org/officeDocument/2006/relationships/hyperlink" Target="https://internet.garant.ru/document/redirect/404561720/34" TargetMode="External"/><Relationship Id="rId335" Type="http://schemas.openxmlformats.org/officeDocument/2006/relationships/hyperlink" Target="https://internet.garant.ru/document/redirect/411574153/0" TargetMode="External"/><Relationship Id="rId5" Type="http://schemas.openxmlformats.org/officeDocument/2006/relationships/footnotes" Target="footnotes.xml"/><Relationship Id="rId181" Type="http://schemas.openxmlformats.org/officeDocument/2006/relationships/hyperlink" Target="https://internet.garant.ru/document/redirect/76828239/10101" TargetMode="External"/><Relationship Id="rId237" Type="http://schemas.openxmlformats.org/officeDocument/2006/relationships/hyperlink" Target="https://internet.garant.ru/document/redirect/406040335/520808" TargetMode="External"/><Relationship Id="rId279" Type="http://schemas.openxmlformats.org/officeDocument/2006/relationships/hyperlink" Target="https://internet.garant.ru/document/redirect/57431159/1121" TargetMode="External"/><Relationship Id="rId43" Type="http://schemas.openxmlformats.org/officeDocument/2006/relationships/hyperlink" Target="https://internet.garant.ru/document/redirect/180687/2200" TargetMode="External"/><Relationship Id="rId139" Type="http://schemas.openxmlformats.org/officeDocument/2006/relationships/hyperlink" Target="https://internet.garant.ru/document/redirect/405873459/13" TargetMode="External"/><Relationship Id="rId290" Type="http://schemas.openxmlformats.org/officeDocument/2006/relationships/hyperlink" Target="https://internet.garant.ru/document/redirect/406312033/3000" TargetMode="External"/><Relationship Id="rId304" Type="http://schemas.openxmlformats.org/officeDocument/2006/relationships/hyperlink" Target="https://internet.garant.ru/document/redirect/410384185/2000" TargetMode="External"/><Relationship Id="rId85" Type="http://schemas.openxmlformats.org/officeDocument/2006/relationships/hyperlink" Target="https://internet.garant.ru/document/redirect/404561720/33" TargetMode="External"/><Relationship Id="rId150" Type="http://schemas.openxmlformats.org/officeDocument/2006/relationships/hyperlink" Target="https://internet.garant.ru/document/redirect/72878064/5000" TargetMode="External"/><Relationship Id="rId192" Type="http://schemas.openxmlformats.org/officeDocument/2006/relationships/hyperlink" Target="https://internet.garant.ru/document/redirect/408277205/42" TargetMode="External"/><Relationship Id="rId206" Type="http://schemas.openxmlformats.org/officeDocument/2006/relationships/hyperlink" Target="https://internet.garant.ru/document/redirect/71035688/122" TargetMode="External"/><Relationship Id="rId248" Type="http://schemas.openxmlformats.org/officeDocument/2006/relationships/hyperlink" Target="https://internet.garant.ru/document/redirect/406040335/520902" TargetMode="External"/><Relationship Id="rId12" Type="http://schemas.openxmlformats.org/officeDocument/2006/relationships/hyperlink" Target="https://internet.garant.ru/document/redirect/76839254/21" TargetMode="External"/><Relationship Id="rId108" Type="http://schemas.openxmlformats.org/officeDocument/2006/relationships/hyperlink" Target="https://internet.garant.ru/document/redirect/406040335/520502" TargetMode="External"/><Relationship Id="rId315" Type="http://schemas.openxmlformats.org/officeDocument/2006/relationships/hyperlink" Target="https://internet.garant.ru/document/redirect/76821657/122" TargetMode="External"/><Relationship Id="rId54" Type="http://schemas.openxmlformats.org/officeDocument/2006/relationships/hyperlink" Target="https://internet.garant.ru/document/redirect/74232857/7" TargetMode="External"/><Relationship Id="rId96" Type="http://schemas.openxmlformats.org/officeDocument/2006/relationships/hyperlink" Target="https://internet.garant.ru/document/redirect/71846616/0" TargetMode="External"/><Relationship Id="rId161" Type="http://schemas.openxmlformats.org/officeDocument/2006/relationships/hyperlink" Target="https://internet.garant.ru/document/redirect/76809416/91" TargetMode="External"/><Relationship Id="rId217" Type="http://schemas.openxmlformats.org/officeDocument/2006/relationships/hyperlink" Target="https://internet.garant.ru/document/redirect/406976720/0" TargetMode="External"/><Relationship Id="rId259" Type="http://schemas.openxmlformats.org/officeDocument/2006/relationships/hyperlink" Target="https://internet.garant.ru/document/redirect/406040335/520903" TargetMode="External"/><Relationship Id="rId23" Type="http://schemas.openxmlformats.org/officeDocument/2006/relationships/hyperlink" Target="https://internet.garant.ru/document/redirect/404561720/311" TargetMode="External"/><Relationship Id="rId119" Type="http://schemas.openxmlformats.org/officeDocument/2006/relationships/hyperlink" Target="https://internet.garant.ru/document/redirect/406040335/520604" TargetMode="External"/><Relationship Id="rId270" Type="http://schemas.openxmlformats.org/officeDocument/2006/relationships/hyperlink" Target="https://internet.garant.ru/document/redirect/409410883/610" TargetMode="External"/><Relationship Id="rId326" Type="http://schemas.openxmlformats.org/officeDocument/2006/relationships/hyperlink" Target="https://internet.garant.ru/document/redirect/70700458/172012" TargetMode="External"/><Relationship Id="rId65" Type="http://schemas.openxmlformats.org/officeDocument/2006/relationships/hyperlink" Target="https://internet.garant.ru/document/redirect/990941/2770" TargetMode="External"/><Relationship Id="rId130" Type="http://schemas.openxmlformats.org/officeDocument/2006/relationships/hyperlink" Target="https://internet.garant.ru/document/redirect/10105807/0" TargetMode="External"/><Relationship Id="rId172" Type="http://schemas.openxmlformats.org/officeDocument/2006/relationships/hyperlink" Target="https://internet.garant.ru/document/redirect/12177589/141" TargetMode="External"/><Relationship Id="rId228" Type="http://schemas.openxmlformats.org/officeDocument/2006/relationships/hyperlink" Target="https://internet.garant.ru/document/redirect/483406944/1091" TargetMode="External"/><Relationship Id="rId281" Type="http://schemas.openxmlformats.org/officeDocument/2006/relationships/hyperlink" Target="https://internet.garant.ru/document/redirect/5762750/1122" TargetMode="External"/><Relationship Id="rId337" Type="http://schemas.openxmlformats.org/officeDocument/2006/relationships/header" Target="header1.xml"/><Relationship Id="rId34" Type="http://schemas.openxmlformats.org/officeDocument/2006/relationships/hyperlink" Target="https://internet.garant.ru/document/redirect/404561720/315" TargetMode="External"/><Relationship Id="rId76" Type="http://schemas.openxmlformats.org/officeDocument/2006/relationships/hyperlink" Target="https://internet.garant.ru/document/redirect/403265398/4" TargetMode="External"/><Relationship Id="rId141" Type="http://schemas.openxmlformats.org/officeDocument/2006/relationships/hyperlink" Target="https://internet.garant.ru/document/redirect/12111456/3639" TargetMode="External"/><Relationship Id="rId7" Type="http://schemas.openxmlformats.org/officeDocument/2006/relationships/hyperlink" Target="https://internet.garant.ru/document/redirect/72285782/0" TargetMode="External"/><Relationship Id="rId183" Type="http://schemas.openxmlformats.org/officeDocument/2006/relationships/hyperlink" Target="https://internet.garant.ru/document/redirect/76809416/10011" TargetMode="External"/><Relationship Id="rId239" Type="http://schemas.openxmlformats.org/officeDocument/2006/relationships/hyperlink" Target="https://internet.garant.ru/document/redirect/408520911/1000" TargetMode="External"/><Relationship Id="rId250" Type="http://schemas.openxmlformats.org/officeDocument/2006/relationships/hyperlink" Target="https://internet.garant.ru/document/redirect/405963231/422" TargetMode="External"/><Relationship Id="rId292" Type="http://schemas.openxmlformats.org/officeDocument/2006/relationships/hyperlink" Target="https://internet.garant.ru/document/redirect/172780/0" TargetMode="External"/><Relationship Id="rId306" Type="http://schemas.openxmlformats.org/officeDocument/2006/relationships/hyperlink" Target="https://internet.garant.ru/document/redirect/70700458/35" TargetMode="External"/><Relationship Id="rId45" Type="http://schemas.openxmlformats.org/officeDocument/2006/relationships/hyperlink" Target="https://internet.garant.ru/document/redirect/76809416/51" TargetMode="External"/><Relationship Id="rId87" Type="http://schemas.openxmlformats.org/officeDocument/2006/relationships/hyperlink" Target="https://internet.garant.ru/document/redirect/72878064/2000" TargetMode="External"/><Relationship Id="rId110" Type="http://schemas.openxmlformats.org/officeDocument/2006/relationships/hyperlink" Target="https://internet.garant.ru/document/redirect/409495199/322" TargetMode="External"/><Relationship Id="rId152" Type="http://schemas.openxmlformats.org/officeDocument/2006/relationships/hyperlink" Target="https://internet.garant.ru/document/redirect/76809416/86" TargetMode="External"/><Relationship Id="rId173" Type="http://schemas.openxmlformats.org/officeDocument/2006/relationships/hyperlink" Target="https://internet.garant.ru/document/redirect/5757135/101" TargetMode="External"/><Relationship Id="rId194" Type="http://schemas.openxmlformats.org/officeDocument/2006/relationships/hyperlink" Target="https://internet.garant.ru/document/redirect/408277205/43" TargetMode="External"/><Relationship Id="rId208" Type="http://schemas.openxmlformats.org/officeDocument/2006/relationships/hyperlink" Target="https://internet.garant.ru/document/redirect/10105800/0" TargetMode="External"/><Relationship Id="rId229" Type="http://schemas.openxmlformats.org/officeDocument/2006/relationships/hyperlink" Target="https://internet.garant.ru/document/redirect/406040335/520805" TargetMode="External"/><Relationship Id="rId240" Type="http://schemas.openxmlformats.org/officeDocument/2006/relationships/hyperlink" Target="https://internet.garant.ru/document/redirect/409410887/321" TargetMode="External"/><Relationship Id="rId261" Type="http://schemas.openxmlformats.org/officeDocument/2006/relationships/hyperlink" Target="https://internet.garant.ru/document/redirect/12138267/15507" TargetMode="External"/><Relationship Id="rId14" Type="http://schemas.openxmlformats.org/officeDocument/2006/relationships/hyperlink" Target="https://internet.garant.ru/document/redirect/76809416/22" TargetMode="External"/><Relationship Id="rId35" Type="http://schemas.openxmlformats.org/officeDocument/2006/relationships/hyperlink" Target="https://internet.garant.ru/document/redirect/404561720/316" TargetMode="External"/><Relationship Id="rId56" Type="http://schemas.openxmlformats.org/officeDocument/2006/relationships/hyperlink" Target="https://internet.garant.ru/document/redirect/76801953/52" TargetMode="External"/><Relationship Id="rId77" Type="http://schemas.openxmlformats.org/officeDocument/2006/relationships/hyperlink" Target="https://internet.garant.ru/document/redirect/77320386/62" TargetMode="External"/><Relationship Id="rId100" Type="http://schemas.openxmlformats.org/officeDocument/2006/relationships/hyperlink" Target="https://internet.garant.ru/document/redirect/5230177/75" TargetMode="External"/><Relationship Id="rId282" Type="http://schemas.openxmlformats.org/officeDocument/2006/relationships/hyperlink" Target="https://internet.garant.ru/document/redirect/12158041/1000" TargetMode="External"/><Relationship Id="rId317" Type="http://schemas.openxmlformats.org/officeDocument/2006/relationships/hyperlink" Target="https://internet.garant.ru/document/redirect/483406944/1221" TargetMode="External"/><Relationship Id="rId338" Type="http://schemas.openxmlformats.org/officeDocument/2006/relationships/footer" Target="footer1.xml"/><Relationship Id="rId8" Type="http://schemas.openxmlformats.org/officeDocument/2006/relationships/hyperlink" Target="https://internet.garant.ru/document/redirect/71429670/0" TargetMode="External"/><Relationship Id="rId98" Type="http://schemas.openxmlformats.org/officeDocument/2006/relationships/hyperlink" Target="https://internet.garant.ru/document/redirect/12161591/12002" TargetMode="External"/><Relationship Id="rId121" Type="http://schemas.openxmlformats.org/officeDocument/2006/relationships/hyperlink" Target="https://internet.garant.ru/document/redirect/72198204/21" TargetMode="External"/><Relationship Id="rId142" Type="http://schemas.openxmlformats.org/officeDocument/2006/relationships/hyperlink" Target="https://internet.garant.ru/document/redirect/409495199/33" TargetMode="External"/><Relationship Id="rId163" Type="http://schemas.openxmlformats.org/officeDocument/2006/relationships/hyperlink" Target="https://internet.garant.ru/document/redirect/12154715/1000" TargetMode="External"/><Relationship Id="rId184" Type="http://schemas.openxmlformats.org/officeDocument/2006/relationships/hyperlink" Target="https://internet.garant.ru/document/redirect/12138258/51107" TargetMode="External"/><Relationship Id="rId219" Type="http://schemas.openxmlformats.org/officeDocument/2006/relationships/hyperlink" Target="https://internet.garant.ru/document/redirect/409186616/1" TargetMode="External"/><Relationship Id="rId230" Type="http://schemas.openxmlformats.org/officeDocument/2006/relationships/hyperlink" Target="https://internet.garant.ru/document/redirect/76809416/1010" TargetMode="External"/><Relationship Id="rId251" Type="http://schemas.openxmlformats.org/officeDocument/2006/relationships/hyperlink" Target="https://internet.garant.ru/document/redirect/405963231/422" TargetMode="External"/><Relationship Id="rId25" Type="http://schemas.openxmlformats.org/officeDocument/2006/relationships/hyperlink" Target="https://internet.garant.ru/document/redirect/408274723/12" TargetMode="External"/><Relationship Id="rId46" Type="http://schemas.openxmlformats.org/officeDocument/2006/relationships/hyperlink" Target="https://internet.garant.ru/document/redirect/72822676/1000" TargetMode="External"/><Relationship Id="rId67" Type="http://schemas.openxmlformats.org/officeDocument/2006/relationships/hyperlink" Target="https://internet.garant.ru/document/redirect/404561720/324" TargetMode="External"/><Relationship Id="rId272" Type="http://schemas.openxmlformats.org/officeDocument/2006/relationships/hyperlink" Target="https://internet.garant.ru/document/redirect/76809416/100106" TargetMode="External"/><Relationship Id="rId293" Type="http://schemas.openxmlformats.org/officeDocument/2006/relationships/hyperlink" Target="https://internet.garant.ru/document/redirect/405584857/52" TargetMode="External"/><Relationship Id="rId307" Type="http://schemas.openxmlformats.org/officeDocument/2006/relationships/hyperlink" Target="https://internet.garant.ru/document/redirect/57747933/12" TargetMode="External"/><Relationship Id="rId328" Type="http://schemas.openxmlformats.org/officeDocument/2006/relationships/hyperlink" Target="https://internet.garant.ru/document/redirect/57747933/123" TargetMode="External"/><Relationship Id="rId88" Type="http://schemas.openxmlformats.org/officeDocument/2006/relationships/hyperlink" Target="https://internet.garant.ru/document/redirect/407363104/1101" TargetMode="External"/><Relationship Id="rId111" Type="http://schemas.openxmlformats.org/officeDocument/2006/relationships/hyperlink" Target="https://internet.garant.ru/document/redirect/412133568/131" TargetMode="External"/><Relationship Id="rId132" Type="http://schemas.openxmlformats.org/officeDocument/2006/relationships/hyperlink" Target="https://internet.garant.ru/document/redirect/70392932/0" TargetMode="External"/><Relationship Id="rId153" Type="http://schemas.openxmlformats.org/officeDocument/2006/relationships/hyperlink" Target="https://internet.garant.ru/document/redirect/70885220/4022" TargetMode="External"/><Relationship Id="rId174" Type="http://schemas.openxmlformats.org/officeDocument/2006/relationships/hyperlink" Target="https://internet.garant.ru/document/redirect/70151468/0" TargetMode="External"/><Relationship Id="rId195" Type="http://schemas.openxmlformats.org/officeDocument/2006/relationships/hyperlink" Target="https://internet.garant.ru/document/redirect/76828239/101032" TargetMode="External"/><Relationship Id="rId209" Type="http://schemas.openxmlformats.org/officeDocument/2006/relationships/hyperlink" Target="https://internet.garant.ru/document/redirect/70885194/121" TargetMode="External"/><Relationship Id="rId220" Type="http://schemas.openxmlformats.org/officeDocument/2006/relationships/hyperlink" Target="https://internet.garant.ru/document/redirect/76837071/1074" TargetMode="External"/><Relationship Id="rId241" Type="http://schemas.openxmlformats.org/officeDocument/2006/relationships/hyperlink" Target="https://internet.garant.ru/document/redirect/76837318/10010" TargetMode="External"/><Relationship Id="rId15" Type="http://schemas.openxmlformats.org/officeDocument/2006/relationships/hyperlink" Target="https://internet.garant.ru/document/redirect/408274723/11" TargetMode="External"/><Relationship Id="rId36" Type="http://schemas.openxmlformats.org/officeDocument/2006/relationships/hyperlink" Target="https://internet.garant.ru/document/redirect/76801953/36" TargetMode="External"/><Relationship Id="rId57" Type="http://schemas.openxmlformats.org/officeDocument/2006/relationships/hyperlink" Target="https://internet.garant.ru/document/redirect/405211357/2000" TargetMode="External"/><Relationship Id="rId262" Type="http://schemas.openxmlformats.org/officeDocument/2006/relationships/hyperlink" Target="https://internet.garant.ru/document/redirect/406040335/520904" TargetMode="External"/><Relationship Id="rId283" Type="http://schemas.openxmlformats.org/officeDocument/2006/relationships/hyperlink" Target="https://internet.garant.ru/document/redirect/71260682/14" TargetMode="External"/><Relationship Id="rId318" Type="http://schemas.openxmlformats.org/officeDocument/2006/relationships/hyperlink" Target="https://internet.garant.ru/document/redirect/412133568/162" TargetMode="External"/><Relationship Id="rId339" Type="http://schemas.openxmlformats.org/officeDocument/2006/relationships/fontTable" Target="fontTable.xml"/><Relationship Id="rId78" Type="http://schemas.openxmlformats.org/officeDocument/2006/relationships/hyperlink" Target="https://internet.garant.ru/document/redirect/5430930/2" TargetMode="External"/><Relationship Id="rId99" Type="http://schemas.openxmlformats.org/officeDocument/2006/relationships/hyperlink" Target="https://internet.garant.ru/document/redirect/12161591/134" TargetMode="External"/><Relationship Id="rId101" Type="http://schemas.openxmlformats.org/officeDocument/2006/relationships/hyperlink" Target="https://internet.garant.ru/document/redirect/74043254/1000" TargetMode="External"/><Relationship Id="rId122" Type="http://schemas.openxmlformats.org/officeDocument/2006/relationships/hyperlink" Target="https://internet.garant.ru/document/redirect/406040335/520605" TargetMode="External"/><Relationship Id="rId143" Type="http://schemas.openxmlformats.org/officeDocument/2006/relationships/hyperlink" Target="https://internet.garant.ru/document/redirect/406040335/520608" TargetMode="External"/><Relationship Id="rId164" Type="http://schemas.openxmlformats.org/officeDocument/2006/relationships/hyperlink" Target="https://internet.garant.ru/document/redirect/406040335/520703" TargetMode="External"/><Relationship Id="rId185" Type="http://schemas.openxmlformats.org/officeDocument/2006/relationships/hyperlink" Target="https://internet.garant.ru/document/redirect/408277205/3" TargetMode="External"/><Relationship Id="rId9" Type="http://schemas.openxmlformats.org/officeDocument/2006/relationships/hyperlink" Target="https://internet.garant.ru/document/redirect/10103000/0" TargetMode="External"/><Relationship Id="rId210" Type="http://schemas.openxmlformats.org/officeDocument/2006/relationships/hyperlink" Target="https://internet.garant.ru/document/redirect/57502053/1072" TargetMode="External"/><Relationship Id="rId26" Type="http://schemas.openxmlformats.org/officeDocument/2006/relationships/hyperlink" Target="https://internet.garant.ru/document/redirect/76821657/32" TargetMode="External"/><Relationship Id="rId231" Type="http://schemas.openxmlformats.org/officeDocument/2006/relationships/hyperlink" Target="https://internet.garant.ru/document/redirect/12157749/1000" TargetMode="External"/><Relationship Id="rId252" Type="http://schemas.openxmlformats.org/officeDocument/2006/relationships/hyperlink" Target="https://internet.garant.ru/document/redirect/405963231/422" TargetMode="External"/><Relationship Id="rId273" Type="http://schemas.openxmlformats.org/officeDocument/2006/relationships/hyperlink" Target="https://internet.garant.ru/document/redirect/409410887/323" TargetMode="External"/><Relationship Id="rId294" Type="http://schemas.openxmlformats.org/officeDocument/2006/relationships/hyperlink" Target="https://internet.garant.ru/document/redirect/405309425/0" TargetMode="External"/><Relationship Id="rId308" Type="http://schemas.openxmlformats.org/officeDocument/2006/relationships/hyperlink" Target="https://internet.garant.ru/document/redirect/407363104/11031" TargetMode="External"/><Relationship Id="rId329" Type="http://schemas.openxmlformats.org/officeDocument/2006/relationships/hyperlink" Target="https://internet.garant.ru/document/redirect/70700458/172012" TargetMode="External"/><Relationship Id="rId47" Type="http://schemas.openxmlformats.org/officeDocument/2006/relationships/hyperlink" Target="https://internet.garant.ru/document/redirect/12184522/21" TargetMode="External"/><Relationship Id="rId68" Type="http://schemas.openxmlformats.org/officeDocument/2006/relationships/hyperlink" Target="https://internet.garant.ru/document/redirect/76801953/562" TargetMode="External"/><Relationship Id="rId89" Type="http://schemas.openxmlformats.org/officeDocument/2006/relationships/hyperlink" Target="https://internet.garant.ru/document/redirect/407484135/11" TargetMode="External"/><Relationship Id="rId112" Type="http://schemas.openxmlformats.org/officeDocument/2006/relationships/hyperlink" Target="https://internet.garant.ru/document/redirect/483406944/81" TargetMode="External"/><Relationship Id="rId133" Type="http://schemas.openxmlformats.org/officeDocument/2006/relationships/hyperlink" Target="https://internet.garant.ru/document/redirect/70392932/22" TargetMode="External"/><Relationship Id="rId154" Type="http://schemas.openxmlformats.org/officeDocument/2006/relationships/hyperlink" Target="https://internet.garant.ru/document/redirect/406040335/520612" TargetMode="External"/><Relationship Id="rId175" Type="http://schemas.openxmlformats.org/officeDocument/2006/relationships/hyperlink" Target="https://internet.garant.ru/document/redirect/72280940/8000" TargetMode="External"/><Relationship Id="rId340" Type="http://schemas.openxmlformats.org/officeDocument/2006/relationships/theme" Target="theme/theme1.xml"/><Relationship Id="rId196" Type="http://schemas.openxmlformats.org/officeDocument/2006/relationships/hyperlink" Target="https://internet.garant.ru/document/redirect/406040335/520803" TargetMode="External"/><Relationship Id="rId200" Type="http://schemas.openxmlformats.org/officeDocument/2006/relationships/hyperlink" Target="https://internet.garant.ru/document/redirect/71571484/0" TargetMode="External"/><Relationship Id="rId16" Type="http://schemas.openxmlformats.org/officeDocument/2006/relationships/hyperlink" Target="https://internet.garant.ru/document/redirect/76821657/31" TargetMode="External"/><Relationship Id="rId221" Type="http://schemas.openxmlformats.org/officeDocument/2006/relationships/hyperlink" Target="https://internet.garant.ru/document/redirect/409186616/1" TargetMode="External"/><Relationship Id="rId242" Type="http://schemas.openxmlformats.org/officeDocument/2006/relationships/hyperlink" Target="https://internet.garant.ru/document/redirect/406040335/520901" TargetMode="External"/><Relationship Id="rId263" Type="http://schemas.openxmlformats.org/officeDocument/2006/relationships/hyperlink" Target="https://internet.garant.ru/document/redirect/76809416/100105" TargetMode="External"/><Relationship Id="rId284" Type="http://schemas.openxmlformats.org/officeDocument/2006/relationships/hyperlink" Target="https://internet.garant.ru/document/redirect/71260682/2" TargetMode="External"/><Relationship Id="rId319" Type="http://schemas.openxmlformats.org/officeDocument/2006/relationships/hyperlink" Target="https://internet.garant.ru/document/redirect/483406944/12211" TargetMode="External"/><Relationship Id="rId37" Type="http://schemas.openxmlformats.org/officeDocument/2006/relationships/hyperlink" Target="https://internet.garant.ru/document/redirect/73684031/214" TargetMode="External"/><Relationship Id="rId58" Type="http://schemas.openxmlformats.org/officeDocument/2006/relationships/hyperlink" Target="https://internet.garant.ru/document/redirect/405211357/1000" TargetMode="External"/><Relationship Id="rId79" Type="http://schemas.openxmlformats.org/officeDocument/2006/relationships/hyperlink" Target="https://internet.garant.ru/document/redirect/406040335/5204" TargetMode="External"/><Relationship Id="rId102" Type="http://schemas.openxmlformats.org/officeDocument/2006/relationships/hyperlink" Target="https://internet.garant.ru/document/redirect/74043254/2000" TargetMode="External"/><Relationship Id="rId123" Type="http://schemas.openxmlformats.org/officeDocument/2006/relationships/hyperlink" Target="https://internet.garant.ru/document/redirect/76809416/8131" TargetMode="External"/><Relationship Id="rId144" Type="http://schemas.openxmlformats.org/officeDocument/2006/relationships/hyperlink" Target="https://internet.garant.ru/document/redirect/76809416/83" TargetMode="External"/><Relationship Id="rId330" Type="http://schemas.openxmlformats.org/officeDocument/2006/relationships/hyperlink" Target="https://internet.garant.ru/document/redirect/70700458/35" TargetMode="External"/><Relationship Id="rId90" Type="http://schemas.openxmlformats.org/officeDocument/2006/relationships/hyperlink" Target="https://internet.garant.ru/document/redirect/76821657/733" TargetMode="External"/><Relationship Id="rId165" Type="http://schemas.openxmlformats.org/officeDocument/2006/relationships/hyperlink" Target="https://internet.garant.ru/document/redirect/76809416/92" TargetMode="External"/><Relationship Id="rId186" Type="http://schemas.openxmlformats.org/officeDocument/2006/relationships/hyperlink" Target="https://internet.garant.ru/document/redirect/76828239/10102" TargetMode="External"/><Relationship Id="rId211" Type="http://schemas.openxmlformats.org/officeDocument/2006/relationships/hyperlink" Target="https://internet.garant.ru/document/redirect/405874187/12" TargetMode="External"/><Relationship Id="rId232" Type="http://schemas.openxmlformats.org/officeDocument/2006/relationships/hyperlink" Target="https://internet.garant.ru/document/redirect/406040335/520806" TargetMode="External"/><Relationship Id="rId253" Type="http://schemas.openxmlformats.org/officeDocument/2006/relationships/hyperlink" Target="https://internet.garant.ru/document/redirect/405963231/422" TargetMode="External"/><Relationship Id="rId274" Type="http://schemas.openxmlformats.org/officeDocument/2006/relationships/hyperlink" Target="https://internet.garant.ru/document/redirect/76837318/100107" TargetMode="External"/><Relationship Id="rId295" Type="http://schemas.openxmlformats.org/officeDocument/2006/relationships/hyperlink" Target="https://internet.garant.ru/document/redirect/3921257/0" TargetMode="External"/><Relationship Id="rId309" Type="http://schemas.openxmlformats.org/officeDocument/2006/relationships/hyperlink" Target="https://internet.garant.ru/document/redirect/76821657/121" TargetMode="External"/><Relationship Id="rId27" Type="http://schemas.openxmlformats.org/officeDocument/2006/relationships/hyperlink" Target="https://internet.garant.ru/document/redirect/408274723/12" TargetMode="External"/><Relationship Id="rId48" Type="http://schemas.openxmlformats.org/officeDocument/2006/relationships/hyperlink" Target="https://internet.garant.ru/document/redirect/403175683/1000" TargetMode="External"/><Relationship Id="rId69" Type="http://schemas.openxmlformats.org/officeDocument/2006/relationships/hyperlink" Target="https://internet.garant.ru/document/redirect/406040335/520307" TargetMode="External"/><Relationship Id="rId113" Type="http://schemas.openxmlformats.org/officeDocument/2006/relationships/hyperlink" Target="https://internet.garant.ru/document/redirect/72878064/10000" TargetMode="External"/><Relationship Id="rId134" Type="http://schemas.openxmlformats.org/officeDocument/2006/relationships/hyperlink" Target="https://internet.garant.ru/document/redirect/70392933/0" TargetMode="External"/><Relationship Id="rId320" Type="http://schemas.openxmlformats.org/officeDocument/2006/relationships/hyperlink" Target="https://internet.garant.ru/document/redirect/409495199/352" TargetMode="External"/><Relationship Id="rId80" Type="http://schemas.openxmlformats.org/officeDocument/2006/relationships/hyperlink" Target="https://internet.garant.ru/document/redirect/76809416/64" TargetMode="External"/><Relationship Id="rId155" Type="http://schemas.openxmlformats.org/officeDocument/2006/relationships/hyperlink" Target="https://internet.garant.ru/document/redirect/76809416/87" TargetMode="External"/><Relationship Id="rId176" Type="http://schemas.openxmlformats.org/officeDocument/2006/relationships/hyperlink" Target="https://internet.garant.ru/document/redirect/77682760/1011" TargetMode="External"/><Relationship Id="rId197" Type="http://schemas.openxmlformats.org/officeDocument/2006/relationships/hyperlink" Target="https://internet.garant.ru/document/redirect/76809416/1014" TargetMode="External"/><Relationship Id="rId201" Type="http://schemas.openxmlformats.org/officeDocument/2006/relationships/hyperlink" Target="https://internet.garant.ru/document/redirect/12138291/3011" TargetMode="External"/><Relationship Id="rId222" Type="http://schemas.openxmlformats.org/officeDocument/2006/relationships/hyperlink" Target="https://internet.garant.ru/document/redirect/409186616/52" TargetMode="External"/><Relationship Id="rId243" Type="http://schemas.openxmlformats.org/officeDocument/2006/relationships/hyperlink" Target="https://internet.garant.ru/document/redirect/76809416/100101" TargetMode="External"/><Relationship Id="rId264" Type="http://schemas.openxmlformats.org/officeDocument/2006/relationships/hyperlink" Target="https://internet.garant.ru/document/redirect/12138267/15508" TargetMode="External"/><Relationship Id="rId285" Type="http://schemas.openxmlformats.org/officeDocument/2006/relationships/hyperlink" Target="https://internet.garant.ru/document/redirect/71417662/0" TargetMode="External"/><Relationship Id="rId17" Type="http://schemas.openxmlformats.org/officeDocument/2006/relationships/hyperlink" Target="https://internet.garant.ru/document/redirect/408274723/11" TargetMode="External"/><Relationship Id="rId38" Type="http://schemas.openxmlformats.org/officeDocument/2006/relationships/hyperlink" Target="https://internet.garant.ru/document/redirect/73684031/505" TargetMode="External"/><Relationship Id="rId59" Type="http://schemas.openxmlformats.org/officeDocument/2006/relationships/hyperlink" Target="https://internet.garant.ru/document/redirect/412133568/122" TargetMode="External"/><Relationship Id="rId103" Type="http://schemas.openxmlformats.org/officeDocument/2006/relationships/hyperlink" Target="https://internet.garant.ru/document/redirect/73684031/252" TargetMode="External"/><Relationship Id="rId124" Type="http://schemas.openxmlformats.org/officeDocument/2006/relationships/hyperlink" Target="https://internet.garant.ru/document/redirect/406040335/520606" TargetMode="External"/><Relationship Id="rId310" Type="http://schemas.openxmlformats.org/officeDocument/2006/relationships/hyperlink" Target="https://internet.garant.ru/document/redirect/12111456/3639" TargetMode="External"/><Relationship Id="rId70" Type="http://schemas.openxmlformats.org/officeDocument/2006/relationships/hyperlink" Target="https://internet.garant.ru/document/redirect/76809416/57" TargetMode="External"/><Relationship Id="rId91" Type="http://schemas.openxmlformats.org/officeDocument/2006/relationships/hyperlink" Target="https://internet.garant.ru/document/redirect/12111456/3639" TargetMode="External"/><Relationship Id="rId145" Type="http://schemas.openxmlformats.org/officeDocument/2006/relationships/hyperlink" Target="https://internet.garant.ru/document/redirect/72878064/5000" TargetMode="External"/><Relationship Id="rId166" Type="http://schemas.openxmlformats.org/officeDocument/2006/relationships/hyperlink" Target="https://internet.garant.ru/document/redirect/995740/1" TargetMode="External"/><Relationship Id="rId187" Type="http://schemas.openxmlformats.org/officeDocument/2006/relationships/hyperlink" Target="https://internet.garant.ru/document/redirect/12138291/5004" TargetMode="External"/><Relationship Id="rId331" Type="http://schemas.openxmlformats.org/officeDocument/2006/relationships/hyperlink" Target="https://internet.garant.ru/document/redirect/57747933/124" TargetMode="External"/><Relationship Id="rId1" Type="http://schemas.openxmlformats.org/officeDocument/2006/relationships/numbering" Target="numbering.xml"/><Relationship Id="rId212" Type="http://schemas.openxmlformats.org/officeDocument/2006/relationships/hyperlink" Target="https://internet.garant.ru/document/redirect/76810819/1073" TargetMode="External"/><Relationship Id="rId233" Type="http://schemas.openxmlformats.org/officeDocument/2006/relationships/hyperlink" Target="https://internet.garant.ru/document/redirect/76809416/101034" TargetMode="External"/><Relationship Id="rId254" Type="http://schemas.openxmlformats.org/officeDocument/2006/relationships/hyperlink" Target="https://internet.garant.ru/document/redirect/405963231/422" TargetMode="External"/><Relationship Id="rId28" Type="http://schemas.openxmlformats.org/officeDocument/2006/relationships/hyperlink" Target="https://internet.garant.ru/document/redirect/408274723/22" TargetMode="External"/><Relationship Id="rId49" Type="http://schemas.openxmlformats.org/officeDocument/2006/relationships/hyperlink" Target="https://internet.garant.ru/document/redirect/990941/2770" TargetMode="External"/><Relationship Id="rId114" Type="http://schemas.openxmlformats.org/officeDocument/2006/relationships/hyperlink" Target="https://internet.garant.ru/document/redirect/72878064/3000" TargetMode="External"/><Relationship Id="rId275" Type="http://schemas.openxmlformats.org/officeDocument/2006/relationships/hyperlink" Target="https://internet.garant.ru/document/redirect/405108003/1" TargetMode="External"/><Relationship Id="rId296" Type="http://schemas.openxmlformats.org/officeDocument/2006/relationships/hyperlink" Target="https://internet.garant.ru/document/redirect/172780/0" TargetMode="External"/><Relationship Id="rId300" Type="http://schemas.openxmlformats.org/officeDocument/2006/relationships/hyperlink" Target="https://internet.garant.ru/document/redirect/406312033/3000" TargetMode="External"/><Relationship Id="rId60" Type="http://schemas.openxmlformats.org/officeDocument/2006/relationships/hyperlink" Target="https://internet.garant.ru/document/redirect/483406944/53" TargetMode="External"/><Relationship Id="rId81" Type="http://schemas.openxmlformats.org/officeDocument/2006/relationships/hyperlink" Target="https://internet.garant.ru/document/redirect/12177515/10" TargetMode="External"/><Relationship Id="rId135" Type="http://schemas.openxmlformats.org/officeDocument/2006/relationships/hyperlink" Target="https://internet.garant.ru/document/redirect/72198204/122" TargetMode="External"/><Relationship Id="rId156" Type="http://schemas.openxmlformats.org/officeDocument/2006/relationships/hyperlink" Target="https://internet.garant.ru/document/redirect/72878064/1000" TargetMode="External"/><Relationship Id="rId177" Type="http://schemas.openxmlformats.org/officeDocument/2006/relationships/hyperlink" Target="https://internet.garant.ru/document/redirect/408277205/1" TargetMode="External"/><Relationship Id="rId198" Type="http://schemas.openxmlformats.org/officeDocument/2006/relationships/hyperlink" Target="https://internet.garant.ru/document/redirect/404993555/3" TargetMode="External"/><Relationship Id="rId321" Type="http://schemas.openxmlformats.org/officeDocument/2006/relationships/hyperlink" Target="https://internet.garant.ru/document/redirect/76839254/12212" TargetMode="External"/><Relationship Id="rId202" Type="http://schemas.openxmlformats.org/officeDocument/2006/relationships/hyperlink" Target="https://internet.garant.ru/document/redirect/12157749/0" TargetMode="External"/><Relationship Id="rId223" Type="http://schemas.openxmlformats.org/officeDocument/2006/relationships/hyperlink" Target="https://internet.garant.ru/document/redirect/71127772/21" TargetMode="External"/><Relationship Id="rId244" Type="http://schemas.openxmlformats.org/officeDocument/2006/relationships/hyperlink" Target="https://internet.garant.ru/document/redirect/71732782/13" TargetMode="External"/><Relationship Id="rId18" Type="http://schemas.openxmlformats.org/officeDocument/2006/relationships/hyperlink" Target="https://internet.garant.ru/document/redirect/408274723/22" TargetMode="External"/><Relationship Id="rId39" Type="http://schemas.openxmlformats.org/officeDocument/2006/relationships/hyperlink" Target="https://internet.garant.ru/document/redirect/77691776/37" TargetMode="External"/><Relationship Id="rId265" Type="http://schemas.openxmlformats.org/officeDocument/2006/relationships/hyperlink" Target="https://internet.garant.ru/document/redirect/409410887/322" TargetMode="External"/><Relationship Id="rId286" Type="http://schemas.openxmlformats.org/officeDocument/2006/relationships/hyperlink" Target="https://internet.garant.ru/document/redirect/10164504/0" TargetMode="External"/><Relationship Id="rId50" Type="http://schemas.openxmlformats.org/officeDocument/2006/relationships/hyperlink" Target="https://internet.garant.ru/document/redirect/406040335/520302" TargetMode="External"/><Relationship Id="rId104" Type="http://schemas.openxmlformats.org/officeDocument/2006/relationships/hyperlink" Target="https://internet.garant.ru/document/redirect/73684031/505" TargetMode="External"/><Relationship Id="rId125" Type="http://schemas.openxmlformats.org/officeDocument/2006/relationships/hyperlink" Target="https://internet.garant.ru/document/redirect/76809416/8132" TargetMode="External"/><Relationship Id="rId146" Type="http://schemas.openxmlformats.org/officeDocument/2006/relationships/hyperlink" Target="https://internet.garant.ru/document/redirect/406040335/520609" TargetMode="External"/><Relationship Id="rId167" Type="http://schemas.openxmlformats.org/officeDocument/2006/relationships/hyperlink" Target="https://internet.garant.ru/document/redirect/412133568/14" TargetMode="External"/><Relationship Id="rId188" Type="http://schemas.openxmlformats.org/officeDocument/2006/relationships/hyperlink" Target="https://internet.garant.ru/document/redirect/409115022/1000" TargetMode="External"/><Relationship Id="rId311" Type="http://schemas.openxmlformats.org/officeDocument/2006/relationships/hyperlink" Target="https://internet.garant.ru/document/redirect/70552604/0" TargetMode="External"/><Relationship Id="rId332" Type="http://schemas.openxmlformats.org/officeDocument/2006/relationships/hyperlink" Target="https://internet.garant.ru/document/redirect/406940312/1000" TargetMode="External"/><Relationship Id="rId71" Type="http://schemas.openxmlformats.org/officeDocument/2006/relationships/hyperlink" Target="https://internet.garant.ru/document/redirect/70885220/4022" TargetMode="External"/><Relationship Id="rId92" Type="http://schemas.openxmlformats.org/officeDocument/2006/relationships/hyperlink" Target="https://internet.garant.ru/document/redirect/71260682/121" TargetMode="External"/><Relationship Id="rId213" Type="http://schemas.openxmlformats.org/officeDocument/2006/relationships/hyperlink" Target="https://internet.garant.ru/document/redirect/405874187/12" TargetMode="External"/><Relationship Id="rId234" Type="http://schemas.openxmlformats.org/officeDocument/2006/relationships/hyperlink" Target="https://internet.garant.ru/document/redirect/406040335/520807" TargetMode="External"/><Relationship Id="rId2" Type="http://schemas.openxmlformats.org/officeDocument/2006/relationships/styles" Target="styles.xml"/><Relationship Id="rId29" Type="http://schemas.openxmlformats.org/officeDocument/2006/relationships/hyperlink" Target="https://internet.garant.ru/document/redirect/404561720/313" TargetMode="External"/><Relationship Id="rId255" Type="http://schemas.openxmlformats.org/officeDocument/2006/relationships/hyperlink" Target="https://internet.garant.ru/document/redirect/405963231/422" TargetMode="External"/><Relationship Id="rId276" Type="http://schemas.openxmlformats.org/officeDocument/2006/relationships/hyperlink" Target="https://internet.garant.ru/document/redirect/76805386/111" TargetMode="External"/><Relationship Id="rId297" Type="http://schemas.openxmlformats.org/officeDocument/2006/relationships/hyperlink" Target="https://internet.garant.ru/document/redirect/3921257/0" TargetMode="External"/><Relationship Id="rId40" Type="http://schemas.openxmlformats.org/officeDocument/2006/relationships/hyperlink" Target="https://internet.garant.ru/document/redirect/412133568/11" TargetMode="External"/><Relationship Id="rId115" Type="http://schemas.openxmlformats.org/officeDocument/2006/relationships/hyperlink" Target="https://internet.garant.ru/document/redirect/412133568/132" TargetMode="External"/><Relationship Id="rId136" Type="http://schemas.openxmlformats.org/officeDocument/2006/relationships/hyperlink" Target="https://internet.garant.ru/document/redirect/72198204/21" TargetMode="External"/><Relationship Id="rId157" Type="http://schemas.openxmlformats.org/officeDocument/2006/relationships/hyperlink" Target="https://internet.garant.ru/document/redirect/72878064/0" TargetMode="External"/><Relationship Id="rId178" Type="http://schemas.openxmlformats.org/officeDocument/2006/relationships/hyperlink" Target="https://internet.garant.ru/document/redirect/76828239/1012" TargetMode="External"/><Relationship Id="rId301" Type="http://schemas.openxmlformats.org/officeDocument/2006/relationships/hyperlink" Target="https://internet.garant.ru/document/redirect/406312033/4000" TargetMode="External"/><Relationship Id="rId322" Type="http://schemas.openxmlformats.org/officeDocument/2006/relationships/hyperlink" Target="https://internet.garant.ru/document/redirect/407484135/125" TargetMode="External"/><Relationship Id="rId61" Type="http://schemas.openxmlformats.org/officeDocument/2006/relationships/hyperlink" Target="https://internet.garant.ru/document/redirect/412133568/123" TargetMode="External"/><Relationship Id="rId82" Type="http://schemas.openxmlformats.org/officeDocument/2006/relationships/hyperlink" Target="https://internet.garant.ru/document/redirect/406040335/520501" TargetMode="External"/><Relationship Id="rId199" Type="http://schemas.openxmlformats.org/officeDocument/2006/relationships/hyperlink" Target="https://internet.garant.ru/document/redirect/76803771/104" TargetMode="External"/><Relationship Id="rId203" Type="http://schemas.openxmlformats.org/officeDocument/2006/relationships/hyperlink" Target="https://internet.garant.ru/document/redirect/412133568/151" TargetMode="External"/><Relationship Id="rId19" Type="http://schemas.openxmlformats.org/officeDocument/2006/relationships/hyperlink" Target="https://internet.garant.ru/document/redirect/73684031/2111" TargetMode="External"/><Relationship Id="rId224" Type="http://schemas.openxmlformats.org/officeDocument/2006/relationships/hyperlink" Target="https://internet.garant.ru/document/redirect/71035688/123" TargetMode="External"/><Relationship Id="rId245" Type="http://schemas.openxmlformats.org/officeDocument/2006/relationships/hyperlink" Target="https://internet.garant.ru/document/redirect/405963231/412" TargetMode="External"/><Relationship Id="rId266" Type="http://schemas.openxmlformats.org/officeDocument/2006/relationships/hyperlink" Target="https://internet.garant.ru/document/redirect/409410883/69" TargetMode="External"/><Relationship Id="rId287" Type="http://schemas.openxmlformats.org/officeDocument/2006/relationships/hyperlink" Target="https://internet.garant.ru/document/redirect/71393676/1000" TargetMode="External"/><Relationship Id="rId30" Type="http://schemas.openxmlformats.org/officeDocument/2006/relationships/hyperlink" Target="https://internet.garant.ru/document/redirect/76801953/33" TargetMode="External"/><Relationship Id="rId105" Type="http://schemas.openxmlformats.org/officeDocument/2006/relationships/hyperlink" Target="https://internet.garant.ru/document/redirect/77691776/76" TargetMode="External"/><Relationship Id="rId126" Type="http://schemas.openxmlformats.org/officeDocument/2006/relationships/hyperlink" Target="https://internet.garant.ru/document/redirect/412133568/134" TargetMode="External"/><Relationship Id="rId147" Type="http://schemas.openxmlformats.org/officeDocument/2006/relationships/hyperlink" Target="https://internet.garant.ru/document/redirect/76809416/84" TargetMode="External"/><Relationship Id="rId168" Type="http://schemas.openxmlformats.org/officeDocument/2006/relationships/hyperlink" Target="https://internet.garant.ru/document/redirect/483406944/93" TargetMode="External"/><Relationship Id="rId312" Type="http://schemas.openxmlformats.org/officeDocument/2006/relationships/hyperlink" Target="https://internet.garant.ru/document/redirect/184744/0" TargetMode="External"/><Relationship Id="rId333" Type="http://schemas.openxmlformats.org/officeDocument/2006/relationships/hyperlink" Target="https://internet.garant.ru/document/redirect/407484135/126" TargetMode="External"/><Relationship Id="rId51" Type="http://schemas.openxmlformats.org/officeDocument/2006/relationships/hyperlink" Target="https://internet.garant.ru/document/redirect/76809416/511" TargetMode="External"/><Relationship Id="rId72" Type="http://schemas.openxmlformats.org/officeDocument/2006/relationships/hyperlink" Target="https://internet.garant.ru/document/redirect/73684031/24" TargetMode="External"/><Relationship Id="rId93" Type="http://schemas.openxmlformats.org/officeDocument/2006/relationships/hyperlink" Target="https://internet.garant.ru/document/redirect/71260682/2" TargetMode="External"/><Relationship Id="rId189" Type="http://schemas.openxmlformats.org/officeDocument/2006/relationships/hyperlink" Target="https://internet.garant.ru/document/redirect/12188916/1000" TargetMode="External"/><Relationship Id="rId3" Type="http://schemas.openxmlformats.org/officeDocument/2006/relationships/settings" Target="settings.xml"/><Relationship Id="rId214" Type="http://schemas.openxmlformats.org/officeDocument/2006/relationships/hyperlink" Target="https://internet.garant.ru/document/redirect/405874187/23" TargetMode="External"/><Relationship Id="rId235" Type="http://schemas.openxmlformats.org/officeDocument/2006/relationships/hyperlink" Target="https://internet.garant.ru/document/redirect/76809416/101035" TargetMode="External"/><Relationship Id="rId256" Type="http://schemas.openxmlformats.org/officeDocument/2006/relationships/hyperlink" Target="https://internet.garant.ru/document/redirect/403331685/9003" TargetMode="External"/><Relationship Id="rId277" Type="http://schemas.openxmlformats.org/officeDocument/2006/relationships/hyperlink" Target="https://internet.garant.ru/document/redirect/70291362/21" TargetMode="External"/><Relationship Id="rId298" Type="http://schemas.openxmlformats.org/officeDocument/2006/relationships/hyperlink" Target="https://internet.garant.ru/document/redirect/406312033/1000" TargetMode="External"/><Relationship Id="rId116" Type="http://schemas.openxmlformats.org/officeDocument/2006/relationships/hyperlink" Target="https://internet.garant.ru/document/redirect/483406944/811" TargetMode="External"/><Relationship Id="rId137" Type="http://schemas.openxmlformats.org/officeDocument/2006/relationships/hyperlink" Target="https://internet.garant.ru/document/redirect/411208759/1" TargetMode="External"/><Relationship Id="rId158" Type="http://schemas.openxmlformats.org/officeDocument/2006/relationships/hyperlink" Target="https://internet.garant.ru/document/redirect/406040335/520701" TargetMode="External"/><Relationship Id="rId302" Type="http://schemas.openxmlformats.org/officeDocument/2006/relationships/hyperlink" Target="https://internet.garant.ru/document/redirect/409495199/34" TargetMode="External"/><Relationship Id="rId323" Type="http://schemas.openxmlformats.org/officeDocument/2006/relationships/hyperlink" Target="https://internet.garant.ru/document/redirect/76821657/1222" TargetMode="External"/><Relationship Id="rId20" Type="http://schemas.openxmlformats.org/officeDocument/2006/relationships/hyperlink" Target="https://internet.garant.ru/document/redirect/73684031/505" TargetMode="External"/><Relationship Id="rId41" Type="http://schemas.openxmlformats.org/officeDocument/2006/relationships/hyperlink" Target="https://internet.garant.ru/document/redirect/483406944/4" TargetMode="External"/><Relationship Id="rId62" Type="http://schemas.openxmlformats.org/officeDocument/2006/relationships/hyperlink" Target="https://internet.garant.ru/document/redirect/483406944/54" TargetMode="External"/><Relationship Id="rId83" Type="http://schemas.openxmlformats.org/officeDocument/2006/relationships/hyperlink" Target="https://internet.garant.ru/document/redirect/76809416/71" TargetMode="External"/><Relationship Id="rId179" Type="http://schemas.openxmlformats.org/officeDocument/2006/relationships/hyperlink" Target="https://internet.garant.ru/document/redirect/409410887/31" TargetMode="External"/><Relationship Id="rId190" Type="http://schemas.openxmlformats.org/officeDocument/2006/relationships/hyperlink" Target="https://internet.garant.ru/document/redirect/408277205/4" TargetMode="External"/><Relationship Id="rId204" Type="http://schemas.openxmlformats.org/officeDocument/2006/relationships/hyperlink" Target="https://internet.garant.ru/document/redirect/483406944/106" TargetMode="External"/><Relationship Id="rId225" Type="http://schemas.openxmlformats.org/officeDocument/2006/relationships/hyperlink" Target="https://internet.garant.ru/document/redirect/57505263/108" TargetMode="External"/><Relationship Id="rId246" Type="http://schemas.openxmlformats.org/officeDocument/2006/relationships/hyperlink" Target="https://internet.garant.ru/document/redirect/405963231/412" TargetMode="External"/><Relationship Id="rId267" Type="http://schemas.openxmlformats.org/officeDocument/2006/relationships/hyperlink" Target="https://internet.garant.ru/document/redirect/409410887/322" TargetMode="External"/><Relationship Id="rId288" Type="http://schemas.openxmlformats.org/officeDocument/2006/relationships/hyperlink" Target="https://internet.garant.ru/document/redirect/71393672/1000" TargetMode="External"/><Relationship Id="rId106" Type="http://schemas.openxmlformats.org/officeDocument/2006/relationships/hyperlink" Target="https://internet.garant.ru/document/redirect/409495199/321" TargetMode="External"/><Relationship Id="rId127" Type="http://schemas.openxmlformats.org/officeDocument/2006/relationships/hyperlink" Target="https://internet.garant.ru/document/redirect/483406944/814" TargetMode="External"/><Relationship Id="rId313" Type="http://schemas.openxmlformats.org/officeDocument/2006/relationships/hyperlink" Target="https://internet.garant.ru/document/redirect/12111456/0" TargetMode="External"/><Relationship Id="rId10" Type="http://schemas.openxmlformats.org/officeDocument/2006/relationships/hyperlink" Target="https://internet.garant.ru/document/redirect/190435/0" TargetMode="External"/><Relationship Id="rId31" Type="http://schemas.openxmlformats.org/officeDocument/2006/relationships/hyperlink" Target="https://internet.garant.ru/document/redirect/10105807/0" TargetMode="External"/><Relationship Id="rId52" Type="http://schemas.openxmlformats.org/officeDocument/2006/relationships/hyperlink" Target="https://internet.garant.ru/document/redirect/412133568/121" TargetMode="External"/><Relationship Id="rId73" Type="http://schemas.openxmlformats.org/officeDocument/2006/relationships/hyperlink" Target="https://internet.garant.ru/document/redirect/73684031/505" TargetMode="External"/><Relationship Id="rId94" Type="http://schemas.openxmlformats.org/officeDocument/2006/relationships/hyperlink" Target="https://internet.garant.ru/document/redirect/405873459/121" TargetMode="External"/><Relationship Id="rId148" Type="http://schemas.openxmlformats.org/officeDocument/2006/relationships/hyperlink" Target="https://internet.garant.ru/document/redirect/406040335/520610" TargetMode="External"/><Relationship Id="rId169" Type="http://schemas.openxmlformats.org/officeDocument/2006/relationships/hyperlink" Target="https://internet.garant.ru/document/redirect/406040335/520705" TargetMode="External"/><Relationship Id="rId334" Type="http://schemas.openxmlformats.org/officeDocument/2006/relationships/hyperlink" Target="https://internet.garant.ru/document/redirect/76821657/125" TargetMode="External"/><Relationship Id="rId4" Type="http://schemas.openxmlformats.org/officeDocument/2006/relationships/webSettings" Target="webSettings.xml"/><Relationship Id="rId180" Type="http://schemas.openxmlformats.org/officeDocument/2006/relationships/hyperlink" Target="https://internet.garant.ru/document/redirect/408277205/2" TargetMode="External"/><Relationship Id="rId215" Type="http://schemas.openxmlformats.org/officeDocument/2006/relationships/hyperlink" Target="https://internet.garant.ru/document/redirect/12168343/0" TargetMode="External"/><Relationship Id="rId236" Type="http://schemas.openxmlformats.org/officeDocument/2006/relationships/hyperlink" Target="https://internet.garant.ru/document/redirect/12184522/21" TargetMode="External"/><Relationship Id="rId257" Type="http://schemas.openxmlformats.org/officeDocument/2006/relationships/hyperlink" Target="https://internet.garant.ru/document/redirect/77320386/100103" TargetMode="External"/><Relationship Id="rId278" Type="http://schemas.openxmlformats.org/officeDocument/2006/relationships/hyperlink" Target="https://internet.garant.ru/document/redirect/71846640/122" TargetMode="External"/><Relationship Id="rId303" Type="http://schemas.openxmlformats.org/officeDocument/2006/relationships/hyperlink" Target="https://internet.garant.ru/document/redirect/410384185/1000" TargetMode="External"/><Relationship Id="rId42" Type="http://schemas.openxmlformats.org/officeDocument/2006/relationships/hyperlink" Target="https://internet.garant.ru/document/redirect/408324253/1000" TargetMode="External"/><Relationship Id="rId84" Type="http://schemas.openxmlformats.org/officeDocument/2006/relationships/hyperlink" Target="https://internet.garant.ru/document/redirect/72878064/10000" TargetMode="External"/><Relationship Id="rId138" Type="http://schemas.openxmlformats.org/officeDocument/2006/relationships/hyperlink" Target="https://internet.garant.ru/document/redirect/411208759/22" TargetMode="External"/><Relationship Id="rId191" Type="http://schemas.openxmlformats.org/officeDocument/2006/relationships/hyperlink" Target="https://internet.garant.ru/document/redirect/76828239/10103" TargetMode="External"/><Relationship Id="rId205" Type="http://schemas.openxmlformats.org/officeDocument/2006/relationships/hyperlink" Target="https://internet.garant.ru/document/redirect/70151468/0" TargetMode="External"/><Relationship Id="rId247" Type="http://schemas.openxmlformats.org/officeDocument/2006/relationships/hyperlink" Target="https://internet.garant.ru/document/redirect/405963231/412" TargetMode="External"/><Relationship Id="rId107" Type="http://schemas.openxmlformats.org/officeDocument/2006/relationships/hyperlink" Target="https://internet.garant.ru/document/redirect/76839254/761" TargetMode="External"/><Relationship Id="rId289" Type="http://schemas.openxmlformats.org/officeDocument/2006/relationships/hyperlink" Target="https://internet.garant.ru/document/redirect/405873459/104" TargetMode="External"/><Relationship Id="rId11" Type="http://schemas.openxmlformats.org/officeDocument/2006/relationships/hyperlink" Target="https://internet.garant.ru/document/redirect/409495199/31" TargetMode="External"/><Relationship Id="rId53" Type="http://schemas.openxmlformats.org/officeDocument/2006/relationships/hyperlink" Target="https://internet.garant.ru/document/redirect/483406944/512" TargetMode="External"/><Relationship Id="rId149" Type="http://schemas.openxmlformats.org/officeDocument/2006/relationships/hyperlink" Target="https://internet.garant.ru/document/redirect/76809416/85" TargetMode="External"/><Relationship Id="rId314" Type="http://schemas.openxmlformats.org/officeDocument/2006/relationships/hyperlink" Target="https://internet.garant.ru/document/redirect/407484135/122" TargetMode="External"/><Relationship Id="rId95" Type="http://schemas.openxmlformats.org/officeDocument/2006/relationships/hyperlink" Target="https://internet.garant.ru/document/redirect/76809416/735" TargetMode="External"/><Relationship Id="rId160" Type="http://schemas.openxmlformats.org/officeDocument/2006/relationships/hyperlink" Target="https://internet.garant.ru/document/redirect/406040335/520702" TargetMode="External"/><Relationship Id="rId216" Type="http://schemas.openxmlformats.org/officeDocument/2006/relationships/hyperlink" Target="https://internet.garant.ru/document/redirect/10105638/0" TargetMode="External"/><Relationship Id="rId258" Type="http://schemas.openxmlformats.org/officeDocument/2006/relationships/hyperlink" Target="https://internet.garant.ru/document/redirect/71732782/13" TargetMode="External"/><Relationship Id="rId22" Type="http://schemas.openxmlformats.org/officeDocument/2006/relationships/hyperlink" Target="https://internet.garant.ru/document/redirect/73684031/505" TargetMode="External"/><Relationship Id="rId64" Type="http://schemas.openxmlformats.org/officeDocument/2006/relationships/hyperlink" Target="https://internet.garant.ru/document/redirect/483406944/55" TargetMode="External"/><Relationship Id="rId118" Type="http://schemas.openxmlformats.org/officeDocument/2006/relationships/hyperlink" Target="https://internet.garant.ru/document/redirect/483406944/812" TargetMode="External"/><Relationship Id="rId325" Type="http://schemas.openxmlformats.org/officeDocument/2006/relationships/hyperlink" Target="https://internet.garant.ru/document/redirect/400525593/1000" TargetMode="External"/><Relationship Id="rId171" Type="http://schemas.openxmlformats.org/officeDocument/2006/relationships/hyperlink" Target="https://internet.garant.ru/document/redirect/12112604/30008" TargetMode="External"/><Relationship Id="rId227" Type="http://schemas.openxmlformats.org/officeDocument/2006/relationships/hyperlink" Target="https://internet.garant.ru/document/redirect/412133568/152" TargetMode="External"/><Relationship Id="rId269" Type="http://schemas.openxmlformats.org/officeDocument/2006/relationships/hyperlink" Target="https://internet.garant.ru/document/redirect/409410883/69" TargetMode="External"/><Relationship Id="rId33" Type="http://schemas.openxmlformats.org/officeDocument/2006/relationships/hyperlink" Target="https://internet.garant.ru/document/redirect/76801953/34" TargetMode="External"/><Relationship Id="rId129" Type="http://schemas.openxmlformats.org/officeDocument/2006/relationships/hyperlink" Target="https://internet.garant.ru/document/redirect/76801953/821" TargetMode="External"/><Relationship Id="rId280" Type="http://schemas.openxmlformats.org/officeDocument/2006/relationships/hyperlink" Target="https://internet.garant.ru/document/redirect/12191902/1202" TargetMode="External"/><Relationship Id="rId336" Type="http://schemas.openxmlformats.org/officeDocument/2006/relationships/hyperlink" Target="https://internet.garant.ru/document/redirect/76847781/131" TargetMode="External"/><Relationship Id="rId75" Type="http://schemas.openxmlformats.org/officeDocument/2006/relationships/hyperlink" Target="https://internet.garant.ru/document/redirect/5430930/2" TargetMode="External"/><Relationship Id="rId140" Type="http://schemas.openxmlformats.org/officeDocument/2006/relationships/hyperlink" Target="https://internet.garant.ru/document/redirect/407363104/1102" TargetMode="External"/><Relationship Id="rId182" Type="http://schemas.openxmlformats.org/officeDocument/2006/relationships/hyperlink" Target="https://internet.garant.ru/document/redirect/406040335/520801" TargetMode="External"/><Relationship Id="rId6" Type="http://schemas.openxmlformats.org/officeDocument/2006/relationships/endnotes" Target="endnotes.xml"/><Relationship Id="rId238" Type="http://schemas.openxmlformats.org/officeDocument/2006/relationships/hyperlink" Target="https://internet.garant.ru/document/redirect/76809416/1013" TargetMode="External"/><Relationship Id="rId291" Type="http://schemas.openxmlformats.org/officeDocument/2006/relationships/hyperlink" Target="https://internet.garant.ru/document/redirect/3921257/0" TargetMode="External"/><Relationship Id="rId305" Type="http://schemas.openxmlformats.org/officeDocument/2006/relationships/hyperlink" Target="https://internet.garant.ru/document/redirect/70700458/2221" TargetMode="External"/><Relationship Id="rId44" Type="http://schemas.openxmlformats.org/officeDocument/2006/relationships/hyperlink" Target="https://internet.garant.ru/document/redirect/406040335/520301" TargetMode="External"/><Relationship Id="rId86" Type="http://schemas.openxmlformats.org/officeDocument/2006/relationships/hyperlink" Target="https://internet.garant.ru/document/redirect/76801953/72" TargetMode="External"/><Relationship Id="rId151" Type="http://schemas.openxmlformats.org/officeDocument/2006/relationships/hyperlink" Target="https://internet.garant.ru/document/redirect/406040335/520611" TargetMode="External"/><Relationship Id="rId193" Type="http://schemas.openxmlformats.org/officeDocument/2006/relationships/hyperlink" Target="https://internet.garant.ru/document/redirect/76828239/101031" TargetMode="External"/><Relationship Id="rId207" Type="http://schemas.openxmlformats.org/officeDocument/2006/relationships/hyperlink" Target="https://internet.garant.ru/document/redirect/57505263/107" TargetMode="External"/><Relationship Id="rId249" Type="http://schemas.openxmlformats.org/officeDocument/2006/relationships/hyperlink" Target="https://internet.garant.ru/document/redirect/76809416/100102" TargetMode="External"/><Relationship Id="rId13" Type="http://schemas.openxmlformats.org/officeDocument/2006/relationships/hyperlink" Target="https://internet.garant.ru/document/redirect/406040335/5201" TargetMode="External"/><Relationship Id="rId109" Type="http://schemas.openxmlformats.org/officeDocument/2006/relationships/hyperlink" Target="https://internet.garant.ru/document/redirect/76809416/77" TargetMode="External"/><Relationship Id="rId260" Type="http://schemas.openxmlformats.org/officeDocument/2006/relationships/hyperlink" Target="https://internet.garant.ru/document/redirect/76809416/100104" TargetMode="External"/><Relationship Id="rId316" Type="http://schemas.openxmlformats.org/officeDocument/2006/relationships/hyperlink" Target="https://internet.garant.ru/document/redirect/412133568/161" TargetMode="External"/><Relationship Id="rId55" Type="http://schemas.openxmlformats.org/officeDocument/2006/relationships/hyperlink" Target="https://internet.garant.ru/document/redirect/404561720/322" TargetMode="External"/><Relationship Id="rId97" Type="http://schemas.openxmlformats.org/officeDocument/2006/relationships/hyperlink" Target="https://internet.garant.ru/document/redirect/405873459/32" TargetMode="External"/><Relationship Id="rId120" Type="http://schemas.openxmlformats.org/officeDocument/2006/relationships/hyperlink" Target="https://internet.garant.ru/document/redirect/76809416/813" TargetMode="External"/><Relationship Id="rId162" Type="http://schemas.openxmlformats.org/officeDocument/2006/relationships/hyperlink" Target="https://internet.garant.ru/document/redirect/407968297/1000" TargetMode="External"/><Relationship Id="rId218" Type="http://schemas.openxmlformats.org/officeDocument/2006/relationships/hyperlink" Target="https://internet.garant.ru/document/redirect/990941/123" TargetMode="External"/><Relationship Id="rId271" Type="http://schemas.openxmlformats.org/officeDocument/2006/relationships/hyperlink" Target="https://internet.garant.ru/document/redirect/406040335/520905" TargetMode="External"/><Relationship Id="rId24" Type="http://schemas.openxmlformats.org/officeDocument/2006/relationships/hyperlink" Target="https://internet.garant.ru/document/redirect/404561720/311" TargetMode="External"/><Relationship Id="rId66" Type="http://schemas.openxmlformats.org/officeDocument/2006/relationships/hyperlink" Target="https://internet.garant.ru/document/redirect/180687/52" TargetMode="External"/><Relationship Id="rId131" Type="http://schemas.openxmlformats.org/officeDocument/2006/relationships/hyperlink" Target="https://internet.garant.ru/document/redirect/70392932/11" TargetMode="External"/><Relationship Id="rId327" Type="http://schemas.openxmlformats.org/officeDocument/2006/relationships/hyperlink" Target="https://internet.garant.ru/document/redirect/70700458/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19331</Words>
  <Characters>110189</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129262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dcterms:created xsi:type="dcterms:W3CDTF">2025-07-08T09:32:00Z</dcterms:created>
  <dcterms:modified xsi:type="dcterms:W3CDTF">2025-07-08T09:32:00Z</dcterms:modified>
</cp:coreProperties>
</file>